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92" w:rsidRDefault="00782892" w:rsidP="007828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BERSUCI DARI NAJIS DAN  HADAS</w:t>
      </w:r>
    </w:p>
    <w:p w:rsidR="00782892" w:rsidRDefault="00782892" w:rsidP="0054003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(Pelajaran PAI, oleh : Drs. Tasdik  )</w:t>
      </w:r>
    </w:p>
    <w:p w:rsidR="00782892" w:rsidRPr="0054003F" w:rsidRDefault="00782892" w:rsidP="00782892">
      <w:pPr>
        <w:rPr>
          <w:rFonts w:ascii="Britannic Bold" w:hAnsi="Britannic Bold" w:cstheme="majorBidi"/>
          <w:color w:val="943634" w:themeColor="accent2" w:themeShade="BF"/>
          <w:sz w:val="24"/>
          <w:szCs w:val="24"/>
        </w:rPr>
      </w:pPr>
      <w:r w:rsidRPr="0054003F">
        <w:rPr>
          <w:rFonts w:ascii="Britannic Bold" w:hAnsi="Britannic Bold" w:cstheme="majorBidi"/>
          <w:color w:val="943634" w:themeColor="accent2" w:themeShade="BF"/>
          <w:sz w:val="24"/>
          <w:szCs w:val="24"/>
        </w:rPr>
        <w:t>Asslaamu’alaikum Warohmatullohi Wabarokaatuh</w:t>
      </w:r>
    </w:p>
    <w:p w:rsidR="00782892" w:rsidRPr="0054003F" w:rsidRDefault="00782892" w:rsidP="00782892">
      <w:pPr>
        <w:ind w:firstLine="720"/>
        <w:rPr>
          <w:rFonts w:ascii="Comic Sans MS" w:hAnsi="Comic Sans MS" w:cstheme="majorBidi"/>
          <w:color w:val="1F497D" w:themeColor="text2"/>
          <w:sz w:val="28"/>
          <w:szCs w:val="28"/>
        </w:rPr>
      </w:pPr>
      <w:r w:rsidRPr="0054003F">
        <w:rPr>
          <w:rFonts w:ascii="Comic Sans MS" w:hAnsi="Comic Sans MS" w:cstheme="majorBidi"/>
          <w:color w:val="1F497D" w:themeColor="text2"/>
          <w:sz w:val="28"/>
          <w:szCs w:val="28"/>
        </w:rPr>
        <w:t>Anak-anakku  apakah masih ingat pelajaran minggu kemarin??</w:t>
      </w:r>
    </w:p>
    <w:p w:rsidR="00782892" w:rsidRDefault="00782892" w:rsidP="0054003F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Pada minggu kemarin pak Tasdik memberi pelajaran tentang </w:t>
      </w:r>
      <w:r w:rsidRPr="0054003F">
        <w:rPr>
          <w:rFonts w:asciiTheme="majorBidi" w:hAnsiTheme="majorBidi" w:cstheme="majorBidi"/>
          <w:i/>
          <w:iCs/>
          <w:color w:val="FF0000"/>
          <w:sz w:val="24"/>
          <w:szCs w:val="24"/>
        </w:rPr>
        <w:t>“Makna dua Kalimat Syahadat”.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Seperti kita ketahui bahwa mengucapkan dua kalimat syahadat termasuk pada rukun Islam yang pertama.</w:t>
      </w:r>
    </w:p>
    <w:p w:rsidR="00782892" w:rsidRPr="0054003F" w:rsidRDefault="00782892" w:rsidP="00782892">
      <w:pPr>
        <w:ind w:firstLine="720"/>
        <w:rPr>
          <w:rFonts w:ascii="Comic Sans MS" w:hAnsi="Comic Sans MS" w:cstheme="majorBidi"/>
          <w:color w:val="E36C0A" w:themeColor="accent6" w:themeShade="BF"/>
          <w:sz w:val="32"/>
          <w:szCs w:val="32"/>
        </w:rPr>
      </w:pPr>
      <w:r w:rsidRPr="0054003F">
        <w:rPr>
          <w:rFonts w:ascii="Comic Sans MS" w:hAnsi="Comic Sans MS" w:cstheme="majorBidi"/>
          <w:color w:val="E36C0A" w:themeColor="accent6" w:themeShade="BF"/>
          <w:sz w:val="32"/>
          <w:szCs w:val="32"/>
        </w:rPr>
        <w:t>Siapakah yang tahu rukun Islam yang kedua??</w:t>
      </w:r>
    </w:p>
    <w:p w:rsidR="00782892" w:rsidRDefault="00782892" w:rsidP="00782892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Rukun Islam yang kedua adalah </w:t>
      </w:r>
      <w:r w:rsidRPr="0054003F">
        <w:rPr>
          <w:rFonts w:asciiTheme="majorBidi" w:hAnsiTheme="majorBidi" w:cstheme="majorBidi"/>
          <w:i/>
          <w:iCs/>
          <w:color w:val="8064A2" w:themeColor="accent4"/>
          <w:sz w:val="24"/>
          <w:szCs w:val="24"/>
        </w:rPr>
        <w:t>“mendirikan shalat lima waktu”.</w:t>
      </w:r>
    </w:p>
    <w:p w:rsidR="00782892" w:rsidRDefault="00782892" w:rsidP="00782892">
      <w:pPr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color w:val="FF0000"/>
          <w:sz w:val="32"/>
          <w:szCs w:val="32"/>
        </w:rPr>
        <w:t>Nah</w:t>
      </w:r>
      <w:r>
        <w:rPr>
          <w:rFonts w:asciiTheme="majorBidi" w:hAnsiTheme="majorBidi" w:cstheme="majorBidi"/>
          <w:sz w:val="24"/>
          <w:szCs w:val="24"/>
        </w:rPr>
        <w:t>, sebelum melaksanakan shalat, kita harus bersuci dulu.</w:t>
      </w:r>
    </w:p>
    <w:p w:rsidR="00782892" w:rsidRPr="008D24CF" w:rsidRDefault="008D24CF" w:rsidP="008D24CF">
      <w:pPr>
        <w:rPr>
          <w:rFonts w:ascii="Adobe Caslon Pro Bold" w:hAnsi="Adobe Caslon Pro Bold" w:cstheme="majorBidi"/>
          <w:color w:val="0070C0"/>
          <w:sz w:val="36"/>
          <w:szCs w:val="36"/>
        </w:rPr>
      </w:pPr>
      <w:r>
        <w:rPr>
          <w:rFonts w:ascii="Adobe Caslon Pro Bold" w:hAnsi="Adobe Caslon Pro Bold" w:cstheme="majorBidi"/>
          <w:color w:val="0070C0"/>
          <w:sz w:val="36"/>
          <w:szCs w:val="36"/>
        </w:rPr>
        <w:t>Bersuci dari apa??</w:t>
      </w:r>
      <w:r w:rsidR="00782892" w:rsidRPr="008D24CF">
        <w:rPr>
          <w:rFonts w:asciiTheme="majorBidi" w:hAnsiTheme="majorBidi" w:cstheme="majorBidi"/>
          <w:color w:val="FF0000"/>
          <w:sz w:val="32"/>
          <w:szCs w:val="32"/>
        </w:rPr>
        <w:t xml:space="preserve">Bersuci dari </w:t>
      </w:r>
      <w:r w:rsidR="00782892" w:rsidRPr="008D24CF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najis </w:t>
      </w:r>
      <w:r w:rsidR="00782892" w:rsidRPr="008D24CF">
        <w:rPr>
          <w:rFonts w:asciiTheme="majorBidi" w:hAnsiTheme="majorBidi" w:cstheme="majorBidi"/>
          <w:color w:val="FF0000"/>
          <w:sz w:val="32"/>
          <w:szCs w:val="32"/>
        </w:rPr>
        <w:t xml:space="preserve">dan </w:t>
      </w:r>
      <w:r w:rsidR="00782892" w:rsidRPr="008D24CF">
        <w:rPr>
          <w:rFonts w:asciiTheme="majorBidi" w:hAnsiTheme="majorBidi" w:cstheme="majorBidi"/>
          <w:i/>
          <w:iCs/>
          <w:color w:val="FF0000"/>
          <w:sz w:val="32"/>
          <w:szCs w:val="32"/>
        </w:rPr>
        <w:t>hadas</w:t>
      </w:r>
      <w:r w:rsidR="00782892" w:rsidRPr="008D24CF">
        <w:rPr>
          <w:rFonts w:asciiTheme="majorBidi" w:hAnsiTheme="majorBidi" w:cstheme="majorBidi"/>
          <w:color w:val="FF0000"/>
          <w:sz w:val="32"/>
          <w:szCs w:val="32"/>
        </w:rPr>
        <w:t>.</w:t>
      </w:r>
      <w:r w:rsidR="00782892" w:rsidRPr="008D24CF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782892" w:rsidRPr="008D24CF" w:rsidRDefault="008D24CF" w:rsidP="00782892">
      <w:pPr>
        <w:rPr>
          <w:rFonts w:asciiTheme="majorBidi" w:hAnsiTheme="majorBidi" w:cstheme="majorBidi"/>
          <w:color w:val="C00000"/>
          <w:sz w:val="32"/>
          <w:szCs w:val="32"/>
        </w:rPr>
      </w:pPr>
      <w:r w:rsidRPr="008D24CF">
        <w:rPr>
          <w:rFonts w:asciiTheme="majorBidi" w:hAnsiTheme="majorBidi" w:cstheme="majorBidi"/>
          <w:color w:val="C00000"/>
          <w:sz w:val="32"/>
          <w:szCs w:val="32"/>
        </w:rPr>
        <w:t xml:space="preserve"> </w:t>
      </w:r>
      <w:r w:rsidR="00782892" w:rsidRPr="008D24CF">
        <w:rPr>
          <w:rFonts w:asciiTheme="majorBidi" w:hAnsiTheme="majorBidi" w:cstheme="majorBidi"/>
          <w:color w:val="C00000"/>
          <w:sz w:val="32"/>
          <w:szCs w:val="32"/>
        </w:rPr>
        <w:t xml:space="preserve">Pelajaran hari ini adalah </w:t>
      </w:r>
      <w:r w:rsidR="00782892" w:rsidRPr="008D24CF">
        <w:rPr>
          <w:rFonts w:asciiTheme="majorBidi" w:hAnsiTheme="majorBidi" w:cstheme="majorBidi"/>
          <w:i/>
          <w:iCs/>
          <w:color w:val="C00000"/>
          <w:sz w:val="32"/>
          <w:szCs w:val="32"/>
        </w:rPr>
        <w:t>“Bersuci dari Najis”</w:t>
      </w:r>
    </w:p>
    <w:p w:rsidR="00782892" w:rsidRDefault="00782892" w:rsidP="00782892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Pentingnya materi pelajaran ini.</w:t>
      </w:r>
    </w:p>
    <w:p w:rsidR="00782892" w:rsidRDefault="00782892" w:rsidP="00782892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Pelajaran ini </w:t>
      </w:r>
      <w:r w:rsidRPr="00CF5B4A">
        <w:rPr>
          <w:rFonts w:asciiTheme="majorBidi" w:hAnsiTheme="majorBidi" w:cstheme="majorBidi"/>
          <w:b/>
          <w:bCs/>
          <w:i/>
          <w:iCs/>
          <w:sz w:val="24"/>
          <w:szCs w:val="24"/>
        </w:rPr>
        <w:t>sangat penting</w:t>
      </w:r>
      <w:r>
        <w:rPr>
          <w:rFonts w:asciiTheme="majorBidi" w:hAnsiTheme="majorBidi" w:cstheme="majorBidi"/>
          <w:sz w:val="24"/>
          <w:szCs w:val="24"/>
        </w:rPr>
        <w:t xml:space="preserve"> bagi kita. Mengapa? Sebab, sebelum melaksanakan shalat kita harus suci dari najis dan hadas. </w:t>
      </w:r>
    </w:p>
    <w:p w:rsidR="00782892" w:rsidRPr="008D24CF" w:rsidRDefault="00782892" w:rsidP="00782892">
      <w:pPr>
        <w:jc w:val="both"/>
        <w:rPr>
          <w:rFonts w:asciiTheme="majorBidi" w:hAnsiTheme="majorBidi" w:cs="Aharoni"/>
          <w:color w:val="C0504D" w:themeColor="accent2"/>
          <w:sz w:val="32"/>
          <w:szCs w:val="32"/>
        </w:rPr>
      </w:pPr>
      <w:r w:rsidRPr="008D24CF">
        <w:rPr>
          <w:rFonts w:asciiTheme="majorBidi" w:hAnsiTheme="majorBidi" w:cs="Aharoni"/>
          <w:color w:val="C0504D" w:themeColor="accent2"/>
          <w:sz w:val="32"/>
          <w:szCs w:val="32"/>
        </w:rPr>
        <w:t>Apakah najis itu?</w:t>
      </w:r>
    </w:p>
    <w:p w:rsidR="00782892" w:rsidRDefault="00782892" w:rsidP="0078289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8D24CF">
        <w:rPr>
          <w:rFonts w:ascii="Comic Sans MS" w:hAnsi="Comic Sans MS" w:cstheme="majorBidi"/>
          <w:sz w:val="28"/>
          <w:szCs w:val="28"/>
        </w:rPr>
        <w:t>Najis adalah kotoran yang  terlihat yang berasal dari manusia dan hewan</w:t>
      </w:r>
      <w:r>
        <w:rPr>
          <w:rFonts w:asciiTheme="majorBidi" w:hAnsiTheme="majorBidi" w:cstheme="majorBidi"/>
          <w:sz w:val="24"/>
          <w:szCs w:val="24"/>
        </w:rPr>
        <w:t xml:space="preserve">, yaitu: </w:t>
      </w:r>
    </w:p>
    <w:p w:rsidR="00782892" w:rsidRDefault="00782892" w:rsidP="007828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 kencing</w:t>
      </w:r>
    </w:p>
    <w:p w:rsidR="00782892" w:rsidRDefault="00782892" w:rsidP="007828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Berak</w:t>
      </w:r>
    </w:p>
    <w:p w:rsidR="00782892" w:rsidRDefault="00782892" w:rsidP="007828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Muntah</w:t>
      </w:r>
    </w:p>
    <w:p w:rsidR="00782892" w:rsidRDefault="00782892" w:rsidP="007828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Darah</w:t>
      </w:r>
    </w:p>
    <w:p w:rsidR="00782892" w:rsidRDefault="00782892" w:rsidP="007828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Nanah</w:t>
      </w:r>
    </w:p>
    <w:p w:rsidR="00782892" w:rsidRDefault="00782892" w:rsidP="007828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Bangkai binatang</w:t>
      </w:r>
    </w:p>
    <w:p w:rsidR="00782892" w:rsidRDefault="00782892" w:rsidP="0078289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 liur/ jilatan anjing</w:t>
      </w:r>
      <w:r w:rsidR="00217D5A">
        <w:rPr>
          <w:rFonts w:asciiTheme="majorBidi" w:hAnsiTheme="majorBidi" w:cstheme="majorBidi"/>
          <w:sz w:val="24"/>
          <w:szCs w:val="24"/>
        </w:rPr>
        <w:t xml:space="preserve"> dan babi</w:t>
      </w:r>
      <w:bookmarkStart w:id="0" w:name="_GoBack"/>
      <w:bookmarkEnd w:id="0"/>
    </w:p>
    <w:p w:rsidR="00782892" w:rsidRDefault="00782892" w:rsidP="00782892">
      <w:pPr>
        <w:pStyle w:val="ListParagraph"/>
        <w:ind w:left="10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</w:t>
      </w:r>
      <w:r w:rsidR="008D24CF">
        <w:rPr>
          <w:rFonts w:asciiTheme="majorBidi" w:hAnsiTheme="majorBidi" w:cstheme="majorBidi"/>
          <w:sz w:val="24"/>
          <w:szCs w:val="24"/>
        </w:rPr>
        <w:t xml:space="preserve">benda </w:t>
      </w:r>
      <w:r>
        <w:rPr>
          <w:rFonts w:asciiTheme="majorBidi" w:hAnsiTheme="majorBidi" w:cstheme="majorBidi"/>
          <w:sz w:val="24"/>
          <w:szCs w:val="24"/>
        </w:rPr>
        <w:t>najis</w:t>
      </w:r>
    </w:p>
    <w:tbl>
      <w:tblPr>
        <w:tblStyle w:val="TableGrid"/>
        <w:tblpPr w:leftFromText="180" w:rightFromText="180" w:vertAnchor="text" w:horzAnchor="margin" w:tblpXSpec="center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268"/>
      </w:tblGrid>
      <w:tr w:rsidR="00782892" w:rsidTr="00EA5F12">
        <w:tc>
          <w:tcPr>
            <w:tcW w:w="2376" w:type="dxa"/>
          </w:tcPr>
          <w:p w:rsidR="00782892" w:rsidRDefault="00782892" w:rsidP="00EA5F12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6FD55203" wp14:editId="65B8319A">
                  <wp:extent cx="1076325" cy="696708"/>
                  <wp:effectExtent l="0" t="0" r="0" b="8255"/>
                  <wp:docPr id="1" name="Picture 1" descr="C:\Users\Acer\Picture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32" cy="69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2892" w:rsidRDefault="00782892" w:rsidP="00EA5F12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id-ID"/>
              </w:rPr>
              <w:drawing>
                <wp:inline distT="0" distB="0" distL="0" distR="0" wp14:anchorId="6653CC2A" wp14:editId="37CC64B0">
                  <wp:extent cx="781050" cy="734000"/>
                  <wp:effectExtent l="0" t="0" r="0" b="9525"/>
                  <wp:docPr id="2" name="Picture 2" descr="C:\Users\Acer\Pictures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68" cy="73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82892" w:rsidRDefault="00782892" w:rsidP="00EA5F12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id-ID"/>
              </w:rPr>
              <w:drawing>
                <wp:inline distT="0" distB="0" distL="0" distR="0" wp14:anchorId="373F9053" wp14:editId="1C909892">
                  <wp:extent cx="1038225" cy="657542"/>
                  <wp:effectExtent l="0" t="0" r="0" b="9525"/>
                  <wp:docPr id="3" name="Picture 3" descr="C:\Users\Acer\Pictures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43" cy="65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92" w:rsidTr="00EA5F12">
        <w:tc>
          <w:tcPr>
            <w:tcW w:w="2376" w:type="dxa"/>
          </w:tcPr>
          <w:p w:rsidR="00782892" w:rsidRPr="00CF5B4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B4A">
              <w:rPr>
                <w:rFonts w:asciiTheme="majorBidi" w:hAnsiTheme="majorBidi" w:cstheme="majorBidi"/>
                <w:sz w:val="18"/>
                <w:szCs w:val="18"/>
              </w:rPr>
              <w:t>Air kencing binatang itu najis</w:t>
            </w:r>
          </w:p>
        </w:tc>
        <w:tc>
          <w:tcPr>
            <w:tcW w:w="1701" w:type="dxa"/>
          </w:tcPr>
          <w:p w:rsidR="00782892" w:rsidRPr="00CF5B4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B4A">
              <w:rPr>
                <w:rFonts w:asciiTheme="majorBidi" w:hAnsiTheme="majorBidi" w:cstheme="majorBidi"/>
                <w:sz w:val="18"/>
                <w:szCs w:val="18"/>
              </w:rPr>
              <w:t>Air kencing manusia</w:t>
            </w:r>
          </w:p>
        </w:tc>
        <w:tc>
          <w:tcPr>
            <w:tcW w:w="2268" w:type="dxa"/>
          </w:tcPr>
          <w:p w:rsidR="00782892" w:rsidRPr="00CF5B4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B4A">
              <w:rPr>
                <w:rFonts w:asciiTheme="majorBidi" w:hAnsiTheme="majorBidi" w:cstheme="majorBidi"/>
                <w:sz w:val="18"/>
                <w:szCs w:val="18"/>
              </w:rPr>
              <w:t>Berak binatang/manusia najis</w:t>
            </w:r>
          </w:p>
        </w:tc>
      </w:tr>
    </w:tbl>
    <w:p w:rsidR="00782892" w:rsidRDefault="00782892" w:rsidP="00782892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782892" w:rsidRPr="009339CA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126"/>
      </w:tblGrid>
      <w:tr w:rsidR="00782892" w:rsidTr="00EA5F12">
        <w:tc>
          <w:tcPr>
            <w:tcW w:w="1809" w:type="dxa"/>
          </w:tcPr>
          <w:p w:rsidR="00782892" w:rsidRDefault="00782892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id-ID"/>
              </w:rPr>
              <w:lastRenderedPageBreak/>
              <w:drawing>
                <wp:inline distT="0" distB="0" distL="0" distR="0" wp14:anchorId="6D64DA7A" wp14:editId="511E72BB">
                  <wp:extent cx="919308" cy="666750"/>
                  <wp:effectExtent l="0" t="0" r="0" b="0"/>
                  <wp:docPr id="5" name="Picture 5" descr="C:\Users\Acer\Pictures\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download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58" cy="67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82892" w:rsidRDefault="00782892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182445E1" wp14:editId="42998954">
                  <wp:extent cx="1387910" cy="561975"/>
                  <wp:effectExtent l="0" t="0" r="3175" b="0"/>
                  <wp:docPr id="29" name="Picture 29" descr="Image result for bangkai membus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ngkai membus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21" cy="56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82892" w:rsidRDefault="00782892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17362506" wp14:editId="133711ED">
                  <wp:extent cx="1229592" cy="676275"/>
                  <wp:effectExtent l="0" t="0" r="8890" b="0"/>
                  <wp:docPr id="7" name="Picture 7" descr="C:\Users\Acer\Pictures\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downloa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90" cy="68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92" w:rsidTr="00EA5F12">
        <w:tc>
          <w:tcPr>
            <w:tcW w:w="1809" w:type="dxa"/>
          </w:tcPr>
          <w:p w:rsidR="00782892" w:rsidRPr="009339C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lang w:eastAsia="id-ID"/>
              </w:rPr>
            </w:pPr>
            <w:r w:rsidRPr="009339CA">
              <w:rPr>
                <w:rFonts w:asciiTheme="majorBidi" w:hAnsiTheme="majorBidi" w:cstheme="majorBidi"/>
                <w:noProof/>
                <w:sz w:val="18"/>
                <w:szCs w:val="18"/>
                <w:lang w:eastAsia="id-ID"/>
              </w:rPr>
              <w:t>Muntah adalah najis</w:t>
            </w:r>
          </w:p>
        </w:tc>
        <w:tc>
          <w:tcPr>
            <w:tcW w:w="2410" w:type="dxa"/>
          </w:tcPr>
          <w:p w:rsidR="00782892" w:rsidRPr="009339C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Bangkai ikan yang membusuk itu najis</w:t>
            </w:r>
          </w:p>
        </w:tc>
        <w:tc>
          <w:tcPr>
            <w:tcW w:w="2126" w:type="dxa"/>
          </w:tcPr>
          <w:p w:rsidR="00782892" w:rsidRPr="009339C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Darah/nanah itu najis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2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693"/>
      </w:tblGrid>
      <w:tr w:rsidR="00782892" w:rsidTr="00EA5F12">
        <w:tc>
          <w:tcPr>
            <w:tcW w:w="1809" w:type="dxa"/>
          </w:tcPr>
          <w:p w:rsidR="00782892" w:rsidRDefault="00782892" w:rsidP="00EA5F12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42B77429" wp14:editId="12F0122D">
                  <wp:extent cx="998405" cy="629327"/>
                  <wp:effectExtent l="0" t="0" r="0" b="0"/>
                  <wp:docPr id="4" name="Picture 4" descr="C:\Users\Acer\Pictures\008517700_1546693457-20180105-Cic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008517700_1546693457-20180105-Cic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626" cy="63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82892" w:rsidRDefault="00782892" w:rsidP="00EA5F12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1EF6148D" wp14:editId="617F34A5">
                  <wp:extent cx="940970" cy="558701"/>
                  <wp:effectExtent l="0" t="0" r="0" b="0"/>
                  <wp:docPr id="26" name="Picture 26" descr="C:\Users\Acer\Pictures\download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download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3" cy="55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782892" w:rsidRDefault="00782892" w:rsidP="00EA5F12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68138C75" wp14:editId="510061A2">
                  <wp:extent cx="1358991" cy="656383"/>
                  <wp:effectExtent l="0" t="0" r="0" b="0"/>
                  <wp:docPr id="30" name="Picture 30" descr="C:\Users\Acer\Pictures\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23" cy="65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92" w:rsidRPr="009339CA" w:rsidTr="00EA5F12">
        <w:tc>
          <w:tcPr>
            <w:tcW w:w="1809" w:type="dxa"/>
          </w:tcPr>
          <w:p w:rsidR="00782892" w:rsidRPr="009339C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Kotoran cicak itu najis</w:t>
            </w:r>
          </w:p>
        </w:tc>
        <w:tc>
          <w:tcPr>
            <w:tcW w:w="1843" w:type="dxa"/>
          </w:tcPr>
          <w:p w:rsidR="00782892" w:rsidRPr="009339CA" w:rsidRDefault="00782892" w:rsidP="00EA5F1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Kotoran burung itu najis</w:t>
            </w:r>
          </w:p>
        </w:tc>
        <w:tc>
          <w:tcPr>
            <w:tcW w:w="2693" w:type="dxa"/>
          </w:tcPr>
          <w:p w:rsidR="00782892" w:rsidRPr="009339CA" w:rsidRDefault="00782892" w:rsidP="00EA5F12">
            <w:pPr>
              <w:pStyle w:val="ListParagraph"/>
              <w:spacing w:before="240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39CA">
              <w:rPr>
                <w:rFonts w:asciiTheme="majorBidi" w:hAnsiTheme="majorBidi" w:cstheme="majorBidi"/>
                <w:sz w:val="18"/>
                <w:szCs w:val="18"/>
              </w:rPr>
              <w:t>Air liur anjing termasuk pada najis besar (mugholazhoh</w:t>
            </w:r>
          </w:p>
        </w:tc>
      </w:tr>
    </w:tbl>
    <w:p w:rsidR="00782892" w:rsidRPr="009339CA" w:rsidRDefault="00782892" w:rsidP="00782892">
      <w:pPr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Pr="008D24CF" w:rsidRDefault="00782892" w:rsidP="00782892">
      <w:pPr>
        <w:jc w:val="both"/>
        <w:rPr>
          <w:rFonts w:ascii="Berlin Sans FB" w:hAnsi="Berlin Sans FB" w:cstheme="majorBidi"/>
          <w:color w:val="FF0000"/>
          <w:sz w:val="32"/>
          <w:szCs w:val="32"/>
        </w:rPr>
      </w:pPr>
      <w:r w:rsidRPr="008D24CF">
        <w:rPr>
          <w:rFonts w:ascii="Berlin Sans FB" w:hAnsi="Berlin Sans FB" w:cstheme="majorBidi"/>
          <w:color w:val="FF0000"/>
          <w:sz w:val="32"/>
          <w:szCs w:val="32"/>
        </w:rPr>
        <w:t>Air Kencing</w:t>
      </w:r>
    </w:p>
    <w:p w:rsidR="00782892" w:rsidRDefault="00782892" w:rsidP="00782892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4C6B53">
        <w:rPr>
          <w:rFonts w:asciiTheme="majorBidi" w:hAnsiTheme="majorBidi" w:cstheme="majorBidi"/>
          <w:sz w:val="24"/>
          <w:szCs w:val="24"/>
        </w:rPr>
        <w:t>Air kencing termasuk pada</w:t>
      </w:r>
      <w:r>
        <w:rPr>
          <w:rFonts w:asciiTheme="majorBidi" w:hAnsiTheme="majorBidi" w:cstheme="majorBidi"/>
          <w:sz w:val="24"/>
          <w:szCs w:val="24"/>
        </w:rPr>
        <w:t xml:space="preserve"> benda</w:t>
      </w:r>
      <w:r w:rsidRPr="004C6B53">
        <w:rPr>
          <w:rFonts w:asciiTheme="majorBidi" w:hAnsiTheme="majorBidi" w:cstheme="majorBidi"/>
          <w:sz w:val="24"/>
          <w:szCs w:val="24"/>
        </w:rPr>
        <w:t xml:space="preserve"> </w:t>
      </w:r>
      <w:r w:rsidRPr="004C6B53">
        <w:rPr>
          <w:rFonts w:asciiTheme="majorBidi" w:hAnsiTheme="majorBidi" w:cstheme="majorBidi"/>
          <w:i/>
          <w:iCs/>
          <w:sz w:val="24"/>
          <w:szCs w:val="24"/>
        </w:rPr>
        <w:t>najis</w:t>
      </w:r>
      <w:r>
        <w:rPr>
          <w:rFonts w:asciiTheme="majorBidi" w:hAnsiTheme="majorBidi" w:cstheme="majorBidi"/>
          <w:sz w:val="24"/>
          <w:szCs w:val="24"/>
        </w:rPr>
        <w:t>, maka kita harus membersihkannya sebelum berwudhu.</w:t>
      </w:r>
    </w:p>
    <w:p w:rsidR="00782892" w:rsidRPr="004C6B53" w:rsidRDefault="00782892" w:rsidP="00782892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Tata cara kencing yang benar dan cara membersihkannya.</w:t>
      </w:r>
    </w:p>
    <w:p w:rsidR="0054003F" w:rsidRPr="0054003F" w:rsidRDefault="00782892" w:rsidP="0054003F">
      <w:p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Cara masuk ke dalam WC</w:t>
      </w:r>
    </w:p>
    <w:p w:rsidR="00782892" w:rsidRPr="0054003F" w:rsidRDefault="00782892" w:rsidP="0054003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Masuk ke WC mendahulukan kaki kiri dan berdo’a:</w:t>
      </w:r>
    </w:p>
    <w:p w:rsidR="00782892" w:rsidRPr="004C7793" w:rsidRDefault="00782892" w:rsidP="007828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333333"/>
          <w:sz w:val="36"/>
          <w:szCs w:val="36"/>
          <w:lang w:eastAsia="id-ID"/>
        </w:rPr>
      </w:pPr>
      <w:r w:rsidRPr="004C7793">
        <w:rPr>
          <w:rFonts w:asciiTheme="majorBidi" w:eastAsia="Times New Roman" w:hAnsiTheme="majorBidi" w:cstheme="majorBidi"/>
          <w:color w:val="333333"/>
          <w:sz w:val="36"/>
          <w:szCs w:val="36"/>
          <w:bdr w:val="none" w:sz="0" w:space="0" w:color="auto" w:frame="1"/>
          <w:shd w:val="clear" w:color="auto" w:fill="FFFFFF"/>
          <w:rtl/>
          <w:lang w:eastAsia="id-ID"/>
        </w:rPr>
        <w:t>اَللّٰهُمَّ اِنِّيْ اَعُوْذُبِكَ مِنَ الْخُبُثِ وَالْخَبَآئِثِ</w:t>
      </w:r>
    </w:p>
    <w:p w:rsidR="00782892" w:rsidRDefault="00782892" w:rsidP="00782892">
      <w:pPr>
        <w:ind w:left="216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lang w:eastAsia="id-ID"/>
        </w:rPr>
      </w:pPr>
      <w:r w:rsidRPr="004C779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id-ID"/>
        </w:rPr>
        <w:t>Alloohumma Innii a'uudzubika minal khubutsi wal khobaaitsi</w:t>
      </w:r>
      <w:r w:rsidRPr="004C7793">
        <w:rPr>
          <w:rFonts w:ascii="Arial" w:eastAsia="Times New Roman" w:hAnsi="Arial" w:cs="Arial"/>
          <w:color w:val="333333"/>
          <w:sz w:val="20"/>
          <w:szCs w:val="20"/>
          <w:lang w:eastAsia="id-ID"/>
        </w:rPr>
        <w:br/>
      </w:r>
      <w:r w:rsidRPr="004C7793">
        <w:rPr>
          <w:rFonts w:ascii="Arial" w:eastAsia="Times New Roman" w:hAnsi="Arial" w:cs="Arial"/>
          <w:color w:val="333333"/>
          <w:sz w:val="20"/>
          <w:szCs w:val="20"/>
          <w:lang w:eastAsia="id-ID"/>
        </w:rPr>
        <w:br/>
      </w:r>
      <w:r w:rsidRPr="004C779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d-ID"/>
        </w:rPr>
        <w:t>Artinya:</w:t>
      </w:r>
      <w:r w:rsidRPr="004C7793">
        <w:rPr>
          <w:rFonts w:ascii="Arial" w:eastAsia="Times New Roman" w:hAnsi="Arial" w:cs="Arial"/>
          <w:color w:val="333333"/>
          <w:sz w:val="20"/>
          <w:szCs w:val="20"/>
          <w:lang w:eastAsia="id-ID"/>
        </w:rPr>
        <w:br/>
      </w:r>
      <w:r w:rsidRPr="004C7793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lang w:eastAsia="id-ID"/>
        </w:rPr>
        <w:t>"Ya Allah, aku berlindung pada-Mu dari syaitan besar laki-laki dan perempuan"</w:t>
      </w:r>
    </w:p>
    <w:tbl>
      <w:tblPr>
        <w:tblStyle w:val="TableGrid"/>
        <w:tblpPr w:leftFromText="180" w:rightFromText="180" w:vertAnchor="text" w:horzAnchor="page" w:tblpX="2953" w:tblpY="927"/>
        <w:tblW w:w="0" w:type="auto"/>
        <w:tblLook w:val="04A0" w:firstRow="1" w:lastRow="0" w:firstColumn="1" w:lastColumn="0" w:noHBand="0" w:noVBand="1"/>
      </w:tblPr>
      <w:tblGrid>
        <w:gridCol w:w="2660"/>
      </w:tblGrid>
      <w:tr w:rsidR="00782892" w:rsidTr="0054003F">
        <w:tc>
          <w:tcPr>
            <w:tcW w:w="2660" w:type="dxa"/>
          </w:tcPr>
          <w:p w:rsidR="00782892" w:rsidRDefault="00782892" w:rsidP="00EA5F12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44A87A23" wp14:editId="0E626277">
                  <wp:extent cx="1072129" cy="942975"/>
                  <wp:effectExtent l="0" t="0" r="0" b="0"/>
                  <wp:docPr id="10" name="Picture 10" descr="C:\Users\Acer\Pictures\KENCING JONGK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KENCING JONGK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55" cy="94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92" w:rsidTr="0054003F">
        <w:tc>
          <w:tcPr>
            <w:tcW w:w="2660" w:type="dxa"/>
          </w:tcPr>
          <w:p w:rsidR="00782892" w:rsidRPr="00DF074B" w:rsidRDefault="00782892" w:rsidP="00EA5F12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F074B">
              <w:rPr>
                <w:rFonts w:asciiTheme="majorBidi" w:hAnsiTheme="majorBidi" w:cstheme="majorBidi"/>
                <w:sz w:val="18"/>
                <w:szCs w:val="18"/>
              </w:rPr>
              <w:t>POSISI KENCING JONGKOK</w:t>
            </w:r>
          </w:p>
        </w:tc>
      </w:tr>
    </w:tbl>
    <w:p w:rsidR="00782892" w:rsidRPr="0054003F" w:rsidRDefault="00782892" w:rsidP="0054003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Kencing harus ke lubang WC dan duduk jongkok, tidak boleh berdiri.</w:t>
      </w: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003F" w:rsidRDefault="0054003F" w:rsidP="00782892">
      <w:pPr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id-ID"/>
        </w:rPr>
      </w:pPr>
    </w:p>
    <w:p w:rsidR="0054003F" w:rsidRPr="0054003F" w:rsidRDefault="00782892" w:rsidP="0054003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Selesai kencing berdehamlah untuk mengeluaran sisa air kencing di dalam.</w:t>
      </w:r>
    </w:p>
    <w:p w:rsidR="0054003F" w:rsidRDefault="00782892" w:rsidP="0054003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Urutlah batang kemaluan agar air kencing tidak mengendap pada kemaluan.</w:t>
      </w:r>
    </w:p>
    <w:p w:rsidR="0054003F" w:rsidRDefault="00782892" w:rsidP="0054003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Basuhlah kemaluan dengan menggunakan tangan kiri. T</w:t>
      </w:r>
      <w:r w:rsidR="0054003F">
        <w:rPr>
          <w:rFonts w:asciiTheme="majorBidi" w:hAnsiTheme="majorBidi" w:cstheme="majorBidi"/>
          <w:sz w:val="24"/>
          <w:szCs w:val="24"/>
        </w:rPr>
        <w:t>angan kanan untuk mengambil air</w:t>
      </w:r>
    </w:p>
    <w:p w:rsidR="0054003F" w:rsidRDefault="00782892" w:rsidP="0054003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Siramlah lubang WC agar tidak meninggalkan bau yang tidak sedap.</w:t>
      </w:r>
    </w:p>
    <w:p w:rsidR="00782892" w:rsidRDefault="00782892" w:rsidP="0054003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4003F">
        <w:rPr>
          <w:rFonts w:asciiTheme="majorBidi" w:hAnsiTheme="majorBidi" w:cstheme="majorBidi"/>
          <w:sz w:val="24"/>
          <w:szCs w:val="24"/>
        </w:rPr>
        <w:t>Keluar WC harus mendahulukan kaki kanan.</w:t>
      </w:r>
    </w:p>
    <w:p w:rsidR="0054003F" w:rsidRDefault="0054003F" w:rsidP="0054003F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Cara Kencing yang salah</w:t>
      </w:r>
    </w:p>
    <w:p w:rsidR="0054003F" w:rsidRPr="0054003F" w:rsidRDefault="008D24CF" w:rsidP="0054003F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54003F">
        <w:rPr>
          <w:rFonts w:asciiTheme="majorBidi" w:hAnsiTheme="majorBidi" w:cstheme="majorBidi"/>
          <w:sz w:val="24"/>
          <w:szCs w:val="24"/>
        </w:rPr>
        <w:t>encing menghadap ke kiblat</w:t>
      </w:r>
    </w:p>
    <w:p w:rsidR="00782892" w:rsidRPr="0054003F" w:rsidRDefault="008D24CF" w:rsidP="0078289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782892" w:rsidRPr="0054003F">
        <w:rPr>
          <w:rFonts w:asciiTheme="majorBidi" w:eastAsia="Times New Roman" w:hAnsiTheme="majorBidi" w:cstheme="majorBidi"/>
          <w:sz w:val="24"/>
          <w:szCs w:val="24"/>
          <w:lang w:eastAsia="id-ID"/>
        </w:rPr>
        <w:t>encing sambil berdiri</w:t>
      </w:r>
    </w:p>
    <w:p w:rsidR="00782892" w:rsidRPr="00370674" w:rsidRDefault="008D24CF" w:rsidP="0078289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782892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di jalan yang dilalui orang</w:t>
      </w:r>
    </w:p>
    <w:p w:rsidR="00782892" w:rsidRPr="00370674" w:rsidRDefault="008D24CF" w:rsidP="0078289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782892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di bawah pohon tempat berteduh</w:t>
      </w:r>
    </w:p>
    <w:p w:rsidR="00782892" w:rsidRPr="00370674" w:rsidRDefault="008D24CF" w:rsidP="0078289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782892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di sungai yang airnya bersih</w:t>
      </w:r>
    </w:p>
    <w:p w:rsidR="00782892" w:rsidRPr="00370674" w:rsidRDefault="008D24CF" w:rsidP="0078289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782892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pada dinding tembok</w:t>
      </w:r>
    </w:p>
    <w:p w:rsidR="00782892" w:rsidRPr="00370674" w:rsidRDefault="008D24CF" w:rsidP="0078289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</w:t>
      </w:r>
      <w:r w:rsidR="00782892" w:rsidRPr="00370674">
        <w:rPr>
          <w:rFonts w:asciiTheme="majorBidi" w:eastAsia="Times New Roman" w:hAnsiTheme="majorBidi" w:cstheme="majorBidi"/>
          <w:sz w:val="24"/>
          <w:szCs w:val="24"/>
          <w:lang w:eastAsia="id-ID"/>
        </w:rPr>
        <w:t>encing pada lubang semut</w:t>
      </w:r>
    </w:p>
    <w:p w:rsidR="00782892" w:rsidRDefault="00782892" w:rsidP="007828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2892" w:rsidRPr="00162282" w:rsidRDefault="00782892" w:rsidP="005B4B08">
      <w:pPr>
        <w:rPr>
          <w:rFonts w:asciiTheme="majorBidi" w:hAnsiTheme="majorBidi" w:cstheme="majorBidi"/>
          <w:sz w:val="24"/>
          <w:szCs w:val="24"/>
        </w:rPr>
      </w:pPr>
      <w:r w:rsidRPr="00162282">
        <w:rPr>
          <w:rFonts w:asciiTheme="majorBidi" w:hAnsiTheme="majorBidi" w:cstheme="majorBidi"/>
          <w:sz w:val="24"/>
          <w:szCs w:val="24"/>
        </w:rPr>
        <w:t xml:space="preserve">Beberapa </w:t>
      </w:r>
      <w:r w:rsidR="005B4B08">
        <w:rPr>
          <w:rFonts w:asciiTheme="majorBidi" w:hAnsiTheme="majorBidi" w:cstheme="majorBidi"/>
          <w:sz w:val="24"/>
          <w:szCs w:val="24"/>
        </w:rPr>
        <w:t xml:space="preserve">contoh </w:t>
      </w:r>
      <w:r w:rsidRPr="00162282">
        <w:rPr>
          <w:rFonts w:asciiTheme="majorBidi" w:hAnsiTheme="majorBidi" w:cstheme="majorBidi"/>
          <w:sz w:val="24"/>
          <w:szCs w:val="24"/>
        </w:rPr>
        <w:t>gambar cara</w:t>
      </w:r>
      <w:r w:rsidR="005B4B08">
        <w:rPr>
          <w:rFonts w:asciiTheme="majorBidi" w:hAnsiTheme="majorBidi" w:cstheme="majorBidi"/>
          <w:sz w:val="24"/>
          <w:szCs w:val="24"/>
        </w:rPr>
        <w:t>-cara</w:t>
      </w:r>
      <w:r w:rsidRPr="00162282">
        <w:rPr>
          <w:rFonts w:asciiTheme="majorBidi" w:hAnsiTheme="majorBidi" w:cstheme="majorBidi"/>
          <w:sz w:val="24"/>
          <w:szCs w:val="24"/>
        </w:rPr>
        <w:t xml:space="preserve">  kencing </w:t>
      </w:r>
      <w:r w:rsidRPr="005B4B08">
        <w:rPr>
          <w:rFonts w:ascii="Britannic Bold" w:hAnsi="Britannic Bold" w:cstheme="majorBidi"/>
          <w:color w:val="FF0000"/>
          <w:sz w:val="32"/>
          <w:szCs w:val="32"/>
        </w:rPr>
        <w:t xml:space="preserve">yang </w:t>
      </w:r>
      <w:r w:rsidR="005B4B08" w:rsidRPr="005B4B08">
        <w:rPr>
          <w:rFonts w:ascii="Britannic Bold" w:hAnsi="Britannic Bold" w:cstheme="majorBidi"/>
          <w:color w:val="FF0000"/>
          <w:sz w:val="32"/>
          <w:szCs w:val="32"/>
        </w:rPr>
        <w:t>dilarang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436"/>
        <w:gridCol w:w="2110"/>
        <w:gridCol w:w="2406"/>
      </w:tblGrid>
      <w:tr w:rsidR="00782892" w:rsidRPr="00370674" w:rsidTr="00EA5F12">
        <w:tc>
          <w:tcPr>
            <w:tcW w:w="2310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5FE8BC3D" wp14:editId="7E8A5755">
                  <wp:extent cx="1304925" cy="1162050"/>
                  <wp:effectExtent l="0" t="0" r="9525" b="0"/>
                  <wp:docPr id="12" name="Picture 12" descr="C:\Users\Acer\Pictures\download (6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ownload (6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1C455CA8" wp14:editId="2C00476A">
                  <wp:extent cx="1400175" cy="1209675"/>
                  <wp:effectExtent l="0" t="0" r="9525" b="9525"/>
                  <wp:docPr id="13" name="Picture 13" descr="C:\Users\Acer\Pictures\images (4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images (4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21C071B2" wp14:editId="6ED67860">
                  <wp:extent cx="1171575" cy="1209675"/>
                  <wp:effectExtent l="0" t="0" r="9525" b="9525"/>
                  <wp:docPr id="14" name="Picture 14" descr="C:\Users\Acer\Pictures\images (4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images (4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34D4FC5A" wp14:editId="69E1DDBD">
                  <wp:extent cx="1381125" cy="1209675"/>
                  <wp:effectExtent l="0" t="0" r="9525" b="9525"/>
                  <wp:docPr id="15" name="Picture 15" descr="C:\Users\Acer\Pictures\images (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images (4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892" w:rsidRPr="00370674" w:rsidRDefault="00782892" w:rsidP="00782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375"/>
        <w:gridCol w:w="2059"/>
        <w:gridCol w:w="2519"/>
      </w:tblGrid>
      <w:tr w:rsidR="00782892" w:rsidRPr="00370674" w:rsidTr="00EA5F12">
        <w:tc>
          <w:tcPr>
            <w:tcW w:w="2310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22EE6DBE" wp14:editId="2FF4CEA4">
                  <wp:extent cx="1371600" cy="1266825"/>
                  <wp:effectExtent l="0" t="0" r="0" b="9525"/>
                  <wp:docPr id="16" name="Picture 16" descr="C:\Users\Acer\Pictures\images (4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images (4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5DA84165" wp14:editId="1AE1950A">
                  <wp:extent cx="1419225" cy="1266825"/>
                  <wp:effectExtent l="0" t="0" r="9525" b="9525"/>
                  <wp:docPr id="17" name="Picture 17" descr="C:\Users\Acer\Pictures\images (4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images (4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5B1F4FD6" wp14:editId="5B46AF37">
                  <wp:extent cx="1209675" cy="1266825"/>
                  <wp:effectExtent l="0" t="0" r="9525" b="9525"/>
                  <wp:docPr id="11" name="Picture 11" descr="C:\Users\Acer\Pictures\images (4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Pictures\images (4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782892" w:rsidRPr="00370674" w:rsidRDefault="00782892" w:rsidP="00EA5F12">
            <w:r w:rsidRPr="00370674">
              <w:rPr>
                <w:noProof/>
                <w:lang w:eastAsia="id-ID"/>
              </w:rPr>
              <w:drawing>
                <wp:inline distT="0" distB="0" distL="0" distR="0" wp14:anchorId="41BCAF17" wp14:editId="7E95E496">
                  <wp:extent cx="1514475" cy="1266825"/>
                  <wp:effectExtent l="0" t="0" r="9525" b="9525"/>
                  <wp:docPr id="18" name="Picture 18" descr="C:\Users\Acer\Pictures\images (5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Pictures\images (5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A73" w:rsidRDefault="004A6A73"/>
    <w:p w:rsidR="005B4B08" w:rsidRDefault="005B4B08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293512" w:rsidRDefault="00293512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293512" w:rsidRDefault="00293512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293512" w:rsidRDefault="00293512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293512" w:rsidRDefault="00293512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377CB6" w:rsidRDefault="00377CB6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377CB6" w:rsidRDefault="00377CB6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377CB6" w:rsidRDefault="00377CB6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377CB6" w:rsidRDefault="00377CB6" w:rsidP="005B4B08">
      <w:pPr>
        <w:tabs>
          <w:tab w:val="left" w:pos="184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293512" w:rsidRPr="005B4B08" w:rsidRDefault="00293512" w:rsidP="00293512">
      <w:pPr>
        <w:tabs>
          <w:tab w:val="left" w:pos="1845"/>
        </w:tabs>
        <w:rPr>
          <w:rFonts w:asciiTheme="majorBidi" w:hAnsiTheme="majorBidi" w:cstheme="majorBidi"/>
          <w:sz w:val="28"/>
          <w:szCs w:val="28"/>
        </w:rPr>
      </w:pPr>
    </w:p>
    <w:p w:rsidR="005B4B08" w:rsidRPr="005B4B08" w:rsidRDefault="005B4B08" w:rsidP="005B4B08">
      <w:pPr>
        <w:jc w:val="center"/>
        <w:rPr>
          <w:rFonts w:asciiTheme="majorBidi" w:hAnsiTheme="majorBidi" w:cstheme="majorBidi"/>
          <w:sz w:val="28"/>
          <w:szCs w:val="28"/>
        </w:rPr>
      </w:pPr>
      <w:r w:rsidRPr="005B4B08">
        <w:rPr>
          <w:rFonts w:asciiTheme="majorBidi" w:hAnsiTheme="majorBidi" w:cstheme="majorBidi"/>
          <w:sz w:val="28"/>
          <w:szCs w:val="28"/>
        </w:rPr>
        <w:lastRenderedPageBreak/>
        <w:t>LEMBAR  KERJA SISWA (LKS)</w:t>
      </w:r>
    </w:p>
    <w:p w:rsidR="005B4B08" w:rsidRDefault="005B4B08">
      <w:pPr>
        <w:rPr>
          <w:rFonts w:asciiTheme="majorBidi" w:hAnsiTheme="majorBidi" w:cstheme="majorBidi"/>
          <w:sz w:val="24"/>
          <w:szCs w:val="24"/>
        </w:rPr>
      </w:pPr>
      <w:r w:rsidRPr="005B4B08">
        <w:rPr>
          <w:rFonts w:asciiTheme="majorBidi" w:hAnsiTheme="majorBidi" w:cstheme="majorBidi"/>
          <w:sz w:val="24"/>
          <w:szCs w:val="24"/>
        </w:rPr>
        <w:t>Kerjakanlah soal-soal di bawah ini!</w:t>
      </w:r>
    </w:p>
    <w:p w:rsidR="005B4B08" w:rsidRDefault="005B4B08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yang termasuk pada rukun Islam yang kedua? ..................................................</w:t>
      </w:r>
    </w:p>
    <w:p w:rsidR="005B4B08" w:rsidRDefault="005B4B08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yang harus kita lakukan sebelum melaksanakan shalat? .........................................</w:t>
      </w:r>
    </w:p>
    <w:p w:rsidR="005B4B08" w:rsidRDefault="005B4B08" w:rsidP="005B4B0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5B4B08" w:rsidRDefault="005B4B08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arti dari najis? ..........................................................................................................</w:t>
      </w:r>
    </w:p>
    <w:p w:rsidR="005B4B08" w:rsidRDefault="005B4B08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Sebutkanlah macam-macam benda najis!</w:t>
      </w:r>
    </w:p>
    <w:p w:rsidR="005B4B08" w:rsidRDefault="005B4B08" w:rsidP="005B4B0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B08" w:rsidRDefault="005B4B08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Kaki sebelah manakah yang harus masuk dahulu ketika kita mau masuk ke dalam WC? ...............................................................................................................................</w:t>
      </w:r>
    </w:p>
    <w:p w:rsidR="005B4B08" w:rsidRDefault="00293512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Bagaimana cara duduk yang baik ketika kita kencing? .................................................</w:t>
      </w:r>
    </w:p>
    <w:p w:rsidR="00293512" w:rsidRDefault="00293512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Bolehkah kencing sambil berdiri? .................................................................................</w:t>
      </w:r>
    </w:p>
    <w:p w:rsidR="00293512" w:rsidRDefault="00293512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Bolehkah kita kencing menghadap ke kiblat? .................................................................</w:t>
      </w:r>
    </w:p>
    <w:p w:rsidR="00293512" w:rsidRDefault="00293512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Bolehkah kita kencing pada lubang semut? ....................................................................</w:t>
      </w:r>
    </w:p>
    <w:p w:rsidR="00293512" w:rsidRDefault="00293512" w:rsidP="005B4B0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arti gambar di bawah ini?</w:t>
      </w:r>
    </w:p>
    <w:p w:rsidR="00293512" w:rsidRDefault="00293512" w:rsidP="0029351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605"/>
        <w:gridCol w:w="2640"/>
      </w:tblGrid>
      <w:tr w:rsidR="00293512" w:rsidTr="00293512">
        <w:tc>
          <w:tcPr>
            <w:tcW w:w="2605" w:type="dxa"/>
          </w:tcPr>
          <w:p w:rsidR="00293512" w:rsidRDefault="00293512" w:rsidP="002935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70674">
              <w:rPr>
                <w:noProof/>
                <w:lang w:eastAsia="id-ID"/>
              </w:rPr>
              <w:drawing>
                <wp:inline distT="0" distB="0" distL="0" distR="0" wp14:anchorId="45EAF4F3" wp14:editId="61C3DB27">
                  <wp:extent cx="1304925" cy="1162050"/>
                  <wp:effectExtent l="0" t="0" r="9525" b="0"/>
                  <wp:docPr id="6" name="Picture 6" descr="C:\Users\Acer\Pictures\download (6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ownload (6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293512" w:rsidRDefault="00293512" w:rsidP="002935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Tuliskan jawabanmu!</w:t>
            </w:r>
          </w:p>
          <w:p w:rsidR="00293512" w:rsidRDefault="00293512" w:rsidP="002935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3512" w:rsidRDefault="00293512" w:rsidP="002935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  <w:p w:rsidR="00293512" w:rsidRDefault="00293512" w:rsidP="002935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  <w:p w:rsidR="00293512" w:rsidRDefault="00293512" w:rsidP="002935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  <w:p w:rsidR="00293512" w:rsidRDefault="00293512" w:rsidP="002935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</w:tc>
      </w:tr>
    </w:tbl>
    <w:p w:rsidR="00293512" w:rsidRDefault="00293512" w:rsidP="0029351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93512" w:rsidRDefault="00293512" w:rsidP="0029351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605"/>
        <w:gridCol w:w="2640"/>
      </w:tblGrid>
      <w:tr w:rsidR="001F3974" w:rsidTr="00EA5F12">
        <w:tc>
          <w:tcPr>
            <w:tcW w:w="2605" w:type="dxa"/>
          </w:tcPr>
          <w:p w:rsidR="001F3974" w:rsidRDefault="001F3974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520379AA" wp14:editId="6A5F5ED9">
                  <wp:extent cx="1072129" cy="942975"/>
                  <wp:effectExtent l="0" t="0" r="0" b="0"/>
                  <wp:docPr id="9" name="Picture 9" descr="C:\Users\Acer\Pictures\KENCING JONGK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KENCING JONGK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55" cy="94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1F3974" w:rsidRDefault="001F3974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Tuliskan jawabanmu!</w:t>
            </w:r>
          </w:p>
          <w:p w:rsidR="001F3974" w:rsidRDefault="001F3974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3974" w:rsidRDefault="001F3974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  <w:p w:rsidR="001F3974" w:rsidRDefault="001F3974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  <w:p w:rsidR="001F3974" w:rsidRDefault="001F3974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  <w:p w:rsidR="001F3974" w:rsidRDefault="001F3974" w:rsidP="00EA5F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</w:p>
        </w:tc>
      </w:tr>
    </w:tbl>
    <w:p w:rsidR="001F3974" w:rsidRDefault="001F3974" w:rsidP="0029351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93512" w:rsidRPr="00293512" w:rsidRDefault="00293512" w:rsidP="00293512">
      <w:pPr>
        <w:pStyle w:val="ListParagraph"/>
        <w:jc w:val="center"/>
        <w:rPr>
          <w:rFonts w:ascii="Comic Sans MS" w:hAnsi="Comic Sans MS" w:cstheme="majorBidi"/>
          <w:sz w:val="24"/>
          <w:szCs w:val="24"/>
        </w:rPr>
      </w:pPr>
      <w:r w:rsidRPr="00293512">
        <w:rPr>
          <w:rFonts w:ascii="Comic Sans MS" w:hAnsi="Comic Sans MS" w:cstheme="majorBidi"/>
          <w:sz w:val="24"/>
          <w:szCs w:val="24"/>
        </w:rPr>
        <w:t>Selamat mengerjakan</w:t>
      </w:r>
      <w:r>
        <w:rPr>
          <w:rFonts w:ascii="Comic Sans MS" w:hAnsi="Comic Sans MS" w:cstheme="majorBidi"/>
          <w:sz w:val="24"/>
          <w:szCs w:val="24"/>
        </w:rPr>
        <w:t xml:space="preserve"> !!</w:t>
      </w:r>
    </w:p>
    <w:sectPr w:rsidR="00293512" w:rsidRPr="00293512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8D" w:rsidRDefault="009D5B8D" w:rsidP="008D24CF">
      <w:pPr>
        <w:spacing w:after="0" w:line="240" w:lineRule="auto"/>
      </w:pPr>
      <w:r>
        <w:separator/>
      </w:r>
    </w:p>
  </w:endnote>
  <w:endnote w:type="continuationSeparator" w:id="0">
    <w:p w:rsidR="009D5B8D" w:rsidRDefault="009D5B8D" w:rsidP="008D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94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512" w:rsidRDefault="002935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D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512" w:rsidRDefault="0029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8D" w:rsidRDefault="009D5B8D" w:rsidP="008D24CF">
      <w:pPr>
        <w:spacing w:after="0" w:line="240" w:lineRule="auto"/>
      </w:pPr>
      <w:r>
        <w:separator/>
      </w:r>
    </w:p>
  </w:footnote>
  <w:footnote w:type="continuationSeparator" w:id="0">
    <w:p w:rsidR="009D5B8D" w:rsidRDefault="009D5B8D" w:rsidP="008D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69B"/>
    <w:multiLevelType w:val="hybridMultilevel"/>
    <w:tmpl w:val="3800B4A8"/>
    <w:lvl w:ilvl="0" w:tplc="1C762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0175C"/>
    <w:multiLevelType w:val="hybridMultilevel"/>
    <w:tmpl w:val="AE8A9880"/>
    <w:lvl w:ilvl="0" w:tplc="4DB6B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A7D30"/>
    <w:multiLevelType w:val="hybridMultilevel"/>
    <w:tmpl w:val="BB147F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5D5E"/>
    <w:multiLevelType w:val="hybridMultilevel"/>
    <w:tmpl w:val="6BF2AD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0586"/>
    <w:multiLevelType w:val="hybridMultilevel"/>
    <w:tmpl w:val="55F2AAEC"/>
    <w:lvl w:ilvl="0" w:tplc="320A2E22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2AA0A11"/>
    <w:multiLevelType w:val="hybridMultilevel"/>
    <w:tmpl w:val="5D1C9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C3C7B"/>
    <w:multiLevelType w:val="hybridMultilevel"/>
    <w:tmpl w:val="B75605A6"/>
    <w:lvl w:ilvl="0" w:tplc="0421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335FE"/>
    <w:multiLevelType w:val="hybridMultilevel"/>
    <w:tmpl w:val="A07C5624"/>
    <w:lvl w:ilvl="0" w:tplc="929E3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92"/>
    <w:rsid w:val="001F3974"/>
    <w:rsid w:val="00217D5A"/>
    <w:rsid w:val="00234033"/>
    <w:rsid w:val="00293512"/>
    <w:rsid w:val="00377CB6"/>
    <w:rsid w:val="004A6A73"/>
    <w:rsid w:val="0054003F"/>
    <w:rsid w:val="005B4B08"/>
    <w:rsid w:val="00782892"/>
    <w:rsid w:val="008D24CF"/>
    <w:rsid w:val="009D5B8D"/>
    <w:rsid w:val="00B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92"/>
    <w:pPr>
      <w:ind w:left="720"/>
      <w:contextualSpacing/>
    </w:pPr>
  </w:style>
  <w:style w:type="table" w:styleId="TableGrid">
    <w:name w:val="Table Grid"/>
    <w:basedOn w:val="TableNormal"/>
    <w:uiPriority w:val="59"/>
    <w:rsid w:val="0078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CF"/>
  </w:style>
  <w:style w:type="paragraph" w:styleId="Footer">
    <w:name w:val="footer"/>
    <w:basedOn w:val="Normal"/>
    <w:link w:val="FooterChar"/>
    <w:uiPriority w:val="99"/>
    <w:unhideWhenUsed/>
    <w:rsid w:val="008D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92"/>
    <w:pPr>
      <w:ind w:left="720"/>
      <w:contextualSpacing/>
    </w:pPr>
  </w:style>
  <w:style w:type="table" w:styleId="TableGrid">
    <w:name w:val="Table Grid"/>
    <w:basedOn w:val="TableNormal"/>
    <w:uiPriority w:val="59"/>
    <w:rsid w:val="0078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CF"/>
  </w:style>
  <w:style w:type="paragraph" w:styleId="Footer">
    <w:name w:val="footer"/>
    <w:basedOn w:val="Normal"/>
    <w:link w:val="FooterChar"/>
    <w:uiPriority w:val="99"/>
    <w:unhideWhenUsed/>
    <w:rsid w:val="008D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2021-08-04T14:44:00Z</dcterms:created>
  <dcterms:modified xsi:type="dcterms:W3CDTF">2022-03-29T00:54:00Z</dcterms:modified>
</cp:coreProperties>
</file>