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E" w:rsidRDefault="000C554E" w:rsidP="000C5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Tugas Para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id-ID"/>
        </w:rPr>
        <w:t>Rasul Allah</w:t>
      </w:r>
    </w:p>
    <w:p w:rsidR="000C554E" w:rsidRDefault="000C554E" w:rsidP="000C5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(Materi </w:t>
      </w:r>
      <w:r w:rsidR="00B7793C">
        <w:rPr>
          <w:rFonts w:ascii="Times New Roman" w:eastAsia="Times New Roman" w:hAnsi="Times New Roman" w:cs="Times New Roman"/>
          <w:sz w:val="28"/>
          <w:szCs w:val="28"/>
          <w:lang w:eastAsia="id-ID"/>
        </w:rPr>
        <w:t>Pelajaran PAI Kelas 7 Tahun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)</w:t>
      </w:r>
    </w:p>
    <w:p w:rsidR="000C554E" w:rsidRPr="00226065" w:rsidRDefault="000C554E" w:rsidP="000C5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0C554E" w:rsidRDefault="000C554E" w:rsidP="000C5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46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 rasul dipilih oleh Allah SWT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 untuk melaksanakan tugas. D</w:t>
      </w:r>
      <w:r w:rsidRPr="00F746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 antara tugas-tugas rasul itu adalah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berikut:</w:t>
      </w:r>
    </w:p>
    <w:p w:rsidR="000C554E" w:rsidRPr="00226065" w:rsidRDefault="000C554E" w:rsidP="000C55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26065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Mengajarkan ketauhidan (Ke-Esaan Alloh SWT)</w:t>
      </w:r>
    </w:p>
    <w:p w:rsidR="000C554E" w:rsidRDefault="000C554E" w:rsidP="000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46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746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Rasul membimbing kaumnya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 meyakini bahwa Alloh itu hanya satu, tidak beranak, tidak  punya ayah dan ibu, dan Alloh tidak sama dengan makhluk-Nya, tidak serupa dengan apapun, sebagaimana yang disebutkan dia dalam surat Al-Ikhlash (surat ke 112)</w:t>
      </w:r>
    </w:p>
    <w:p w:rsidR="000C554E" w:rsidRDefault="000C554E" w:rsidP="000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26065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Mengajarkan kepada manusia cara-cara beribadah.</w:t>
      </w:r>
    </w:p>
    <w:p w:rsidR="000C554E" w:rsidRDefault="000C554E" w:rsidP="000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260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Misalnya tata cara shalat, tata cara berwudhu, tata cara mandi wajib, tata cara Haji, dan sebagainya.</w:t>
      </w:r>
    </w:p>
    <w:p w:rsidR="000C554E" w:rsidRDefault="000C554E" w:rsidP="000C5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Menjelaskan hukum-hukum Allah, baik berupa perintah-perintah maupun larangan-Nya. </w:t>
      </w:r>
    </w:p>
    <w:p w:rsidR="000C554E" w:rsidRDefault="000C554E" w:rsidP="000C554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>Misalnya perintah shalat, perintah berpuasa, perintah zakat, perintah haji, dam sebagainya. Beberapa larangan, contohnya larangan makanan yang haram, larangan minuman keras, larangan bertengkar, dan sebagainya.</w:t>
      </w:r>
    </w:p>
    <w:p w:rsidR="000C554E" w:rsidRPr="0040020F" w:rsidRDefault="000C554E" w:rsidP="000C554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>Menyampaikan kepada umatnya tentang berita-berita gaib sesuai dengan ketentuan Allah SWT.</w:t>
      </w:r>
    </w:p>
    <w:p w:rsidR="000C554E" w:rsidRDefault="000C554E" w:rsidP="000C554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>Berita gaib misalnya tentang malaikat, tentang alam kubur, tentang alam akhirat, hari kiamat, dan sebgainya.</w:t>
      </w:r>
    </w:p>
    <w:p w:rsidR="000C554E" w:rsidRPr="0040020F" w:rsidRDefault="000C554E" w:rsidP="000C554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Pr="00DB6A17" w:rsidRDefault="000C554E" w:rsidP="000C55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 kabar gembira bagi umat yang taat dan patuh kepada Allah SWT  seperti orang yang taat beribahdah akan dimasukkan ke dalam surga.</w:t>
      </w:r>
    </w:p>
    <w:p w:rsidR="000C554E" w:rsidRDefault="000C554E" w:rsidP="000C554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Memberikan kabar berita bagi yang melanggar perintah Allah SWT seperti orang yang tidak shalat akan dimasukkan ke dalam neraka, dan sebaginya.</w:t>
      </w:r>
    </w:p>
    <w:p w:rsidR="000C554E" w:rsidRDefault="000C554E" w:rsidP="000C554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554E" w:rsidRDefault="000C554E" w:rsidP="000C55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 contoh-contoh perilaku yang baik dalam kehidupan sehari-hari atau keteladanan yang menjadi panutan dalam perbuatan.</w:t>
      </w:r>
    </w:p>
    <w:p w:rsidR="000C554E" w:rsidRPr="0040020F" w:rsidRDefault="000C554E" w:rsidP="000C554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0020F">
        <w:rPr>
          <w:rFonts w:ascii="Times New Roman" w:eastAsia="Times New Roman" w:hAnsi="Times New Roman" w:cs="Times New Roman"/>
          <w:sz w:val="24"/>
          <w:szCs w:val="24"/>
          <w:lang w:eastAsia="id-ID"/>
        </w:rPr>
        <w:t>Misalnya contoh berbuat baik kepada orang tua, berbuat baik kepada orang lain, berbuat baik kepada orang miskin, dan sebagaainya.</w:t>
      </w:r>
    </w:p>
    <w:p w:rsidR="000C554E" w:rsidRPr="007C567A" w:rsidRDefault="000C554E" w:rsidP="000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46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0C554E" w:rsidRDefault="000C554E" w:rsidP="000C554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C567A">
        <w:rPr>
          <w:rFonts w:asciiTheme="majorBidi" w:hAnsiTheme="majorBidi" w:cstheme="majorBidi"/>
          <w:b/>
          <w:bCs/>
          <w:sz w:val="28"/>
          <w:szCs w:val="28"/>
        </w:rPr>
        <w:t>Tugas !</w:t>
      </w:r>
    </w:p>
    <w:p w:rsidR="000C554E" w:rsidRPr="007C567A" w:rsidRDefault="000C554E" w:rsidP="000C554E">
      <w:pPr>
        <w:rPr>
          <w:rFonts w:asciiTheme="majorBidi" w:hAnsiTheme="majorBidi" w:cstheme="majorBidi"/>
          <w:sz w:val="24"/>
          <w:szCs w:val="24"/>
        </w:rPr>
      </w:pPr>
      <w:r w:rsidRPr="007C567A">
        <w:rPr>
          <w:rFonts w:asciiTheme="majorBidi" w:hAnsiTheme="majorBidi" w:cstheme="majorBidi"/>
          <w:sz w:val="24"/>
          <w:szCs w:val="24"/>
        </w:rPr>
        <w:t>Tuliskanlah surat Al-Ikhlas  ayat 1 sampai dengan ayat , dilengkapi dengan tulisan Latin dan terjemahannya!</w:t>
      </w:r>
    </w:p>
    <w:p w:rsidR="008C0EAA" w:rsidRDefault="008C0EAA"/>
    <w:sectPr w:rsidR="008C0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5CE6"/>
    <w:multiLevelType w:val="hybridMultilevel"/>
    <w:tmpl w:val="3EB06A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4E"/>
    <w:rsid w:val="000C554E"/>
    <w:rsid w:val="008C0EAA"/>
    <w:rsid w:val="00B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2021-09-21T14:51:00Z</dcterms:created>
  <dcterms:modified xsi:type="dcterms:W3CDTF">2022-08-14T13:52:00Z</dcterms:modified>
</cp:coreProperties>
</file>