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55D4" w14:textId="3539D1AF" w:rsidR="0057515B" w:rsidRPr="00A202E4" w:rsidRDefault="0057515B" w:rsidP="00510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2E4">
        <w:rPr>
          <w:rFonts w:ascii="Times New Roman" w:hAnsi="Times New Roman" w:cs="Times New Roman"/>
          <w:b/>
          <w:bCs/>
          <w:sz w:val="24"/>
          <w:szCs w:val="24"/>
        </w:rPr>
        <w:t>ALUR TUJUAN PEMBELAJARAN TATABOGA</w:t>
      </w:r>
    </w:p>
    <w:p w14:paraId="599B3FC3" w14:textId="1D4AF387" w:rsidR="0057515B" w:rsidRPr="00A202E4" w:rsidRDefault="0057515B" w:rsidP="00BC4F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2E4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  <w:t>: XI dan XII SMA</w:t>
      </w:r>
      <w:r w:rsidR="007666F6" w:rsidRPr="00A202E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24CF48A4" w14:textId="7FAB5FCD" w:rsidR="0057515B" w:rsidRPr="00A202E4" w:rsidRDefault="0057515B" w:rsidP="00BC4F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2E4">
        <w:rPr>
          <w:rFonts w:ascii="Times New Roman" w:hAnsi="Times New Roman" w:cs="Times New Roman"/>
          <w:b/>
          <w:bCs/>
          <w:sz w:val="24"/>
          <w:szCs w:val="24"/>
        </w:rPr>
        <w:t>Fase</w:t>
      </w:r>
      <w:proofErr w:type="spellEnd"/>
      <w:r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7666F6" w:rsidRPr="00A202E4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14:paraId="52FD7786" w14:textId="060F7901" w:rsidR="0057515B" w:rsidRPr="00A202E4" w:rsidRDefault="0057515B" w:rsidP="00BC4F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2E4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02E4">
        <w:rPr>
          <w:rFonts w:ascii="Times New Roman" w:hAnsi="Times New Roman" w:cs="Times New Roman"/>
          <w:b/>
          <w:bCs/>
          <w:sz w:val="24"/>
          <w:szCs w:val="24"/>
        </w:rPr>
        <w:t>ajaran</w:t>
      </w:r>
      <w:proofErr w:type="spellEnd"/>
      <w:r w:rsidRPr="00A2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2E4">
        <w:rPr>
          <w:rFonts w:ascii="Times New Roman" w:hAnsi="Times New Roman" w:cs="Times New Roman"/>
          <w:b/>
          <w:bCs/>
          <w:sz w:val="24"/>
          <w:szCs w:val="24"/>
        </w:rPr>
        <w:tab/>
        <w:t>: 2022-2023</w:t>
      </w:r>
    </w:p>
    <w:p w14:paraId="5A8E3D19" w14:textId="77777777" w:rsidR="0057515B" w:rsidRPr="00A202E4" w:rsidRDefault="0057515B" w:rsidP="00BC4FE8">
      <w:pPr>
        <w:pStyle w:val="BodyText"/>
        <w:spacing w:before="3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3946"/>
        <w:gridCol w:w="3849"/>
        <w:gridCol w:w="3743"/>
      </w:tblGrid>
      <w:tr w:rsidR="00800D83" w:rsidRPr="00A202E4" w14:paraId="4C6343EC" w14:textId="77777777" w:rsidTr="00800D83">
        <w:trPr>
          <w:trHeight w:val="258"/>
        </w:trPr>
        <w:tc>
          <w:tcPr>
            <w:tcW w:w="863" w:type="pct"/>
            <w:shd w:val="clear" w:color="auto" w:fill="C45911" w:themeFill="accent2" w:themeFillShade="BF"/>
          </w:tcPr>
          <w:p w14:paraId="682CE2EE" w14:textId="77777777" w:rsidR="00510ED1" w:rsidRPr="00A202E4" w:rsidRDefault="00510ED1" w:rsidP="00510ED1">
            <w:pPr>
              <w:pStyle w:val="TableParagraph"/>
              <w:spacing w:line="360" w:lineRule="auto"/>
              <w:ind w:left="109" w:right="10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</w:pPr>
          </w:p>
          <w:p w14:paraId="1DCAD03C" w14:textId="0C8512BF" w:rsidR="0057515B" w:rsidRPr="00A202E4" w:rsidRDefault="0057515B" w:rsidP="00510ED1">
            <w:pPr>
              <w:pStyle w:val="TableParagraph"/>
              <w:spacing w:line="360" w:lineRule="auto"/>
              <w:ind w:left="109" w:right="1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>Elemen</w:t>
            </w:r>
          </w:p>
        </w:tc>
        <w:tc>
          <w:tcPr>
            <w:tcW w:w="1415" w:type="pct"/>
            <w:tcBorders>
              <w:right w:val="single" w:sz="6" w:space="0" w:color="000000"/>
            </w:tcBorders>
            <w:shd w:val="clear" w:color="auto" w:fill="C45911" w:themeFill="accent2" w:themeFillShade="BF"/>
          </w:tcPr>
          <w:p w14:paraId="6255B170" w14:textId="77777777" w:rsidR="00510ED1" w:rsidRPr="00A202E4" w:rsidRDefault="00510ED1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</w:pPr>
          </w:p>
          <w:p w14:paraId="08A353B5" w14:textId="3B2A56EE" w:rsidR="0057515B" w:rsidRPr="00A202E4" w:rsidRDefault="0057515B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</w:rPr>
              <w:t>Capaian</w:t>
            </w:r>
            <w:r w:rsidRPr="00A202E4">
              <w:rPr>
                <w:rFonts w:ascii="Times New Roman" w:hAnsi="Times New Roman" w:cs="Times New Roman"/>
                <w:b/>
                <w:bCs/>
                <w:spacing w:val="38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b/>
                <w:bCs/>
                <w:spacing w:val="-2"/>
                <w:w w:val="115"/>
                <w:sz w:val="24"/>
                <w:szCs w:val="24"/>
              </w:rPr>
              <w:t>Pembelajaran</w:t>
            </w:r>
          </w:p>
        </w:tc>
        <w:tc>
          <w:tcPr>
            <w:tcW w:w="1380" w:type="pct"/>
            <w:tcBorders>
              <w:right w:val="single" w:sz="6" w:space="0" w:color="000000"/>
            </w:tcBorders>
            <w:shd w:val="clear" w:color="auto" w:fill="C45911" w:themeFill="accent2" w:themeFillShade="BF"/>
          </w:tcPr>
          <w:p w14:paraId="286B65BA" w14:textId="77777777" w:rsidR="00510ED1" w:rsidRPr="00A202E4" w:rsidRDefault="00510ED1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</w:p>
          <w:p w14:paraId="7CCF0C49" w14:textId="1D0AB17C" w:rsidR="0057515B" w:rsidRPr="00A202E4" w:rsidRDefault="0057515B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Tujuan</w:t>
            </w:r>
            <w:proofErr w:type="spellEnd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1342" w:type="pct"/>
            <w:tcBorders>
              <w:right w:val="single" w:sz="6" w:space="0" w:color="000000"/>
            </w:tcBorders>
            <w:shd w:val="clear" w:color="auto" w:fill="C45911" w:themeFill="accent2" w:themeFillShade="BF"/>
          </w:tcPr>
          <w:p w14:paraId="1484718C" w14:textId="77777777" w:rsidR="00510ED1" w:rsidRPr="00A202E4" w:rsidRDefault="00510ED1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</w:p>
          <w:p w14:paraId="5D23A2F2" w14:textId="3B2EFBF3" w:rsidR="0057515B" w:rsidRPr="00A202E4" w:rsidRDefault="0057515B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 xml:space="preserve">Alur </w:t>
            </w:r>
            <w:proofErr w:type="spellStart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Tujuan</w:t>
            </w:r>
            <w:proofErr w:type="spellEnd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Pembelajaran</w:t>
            </w:r>
            <w:proofErr w:type="spellEnd"/>
          </w:p>
          <w:p w14:paraId="2E173BF0" w14:textId="74041EEF" w:rsidR="00510ED1" w:rsidRPr="00A202E4" w:rsidRDefault="00510ED1" w:rsidP="00510ED1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</w:p>
        </w:tc>
      </w:tr>
      <w:tr w:rsidR="0057515B" w:rsidRPr="00A202E4" w14:paraId="50053311" w14:textId="77777777" w:rsidTr="00800D83">
        <w:trPr>
          <w:trHeight w:val="1266"/>
        </w:trPr>
        <w:tc>
          <w:tcPr>
            <w:tcW w:w="863" w:type="pct"/>
          </w:tcPr>
          <w:p w14:paraId="1731977E" w14:textId="77777777" w:rsidR="0057515B" w:rsidRPr="00A202E4" w:rsidRDefault="0057515B" w:rsidP="00510ED1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Kesehatan dan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Keselamatan</w:t>
            </w:r>
            <w:r w:rsidRPr="00A202E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Kerja </w:t>
            </w:r>
            <w:r w:rsidRPr="00A202E4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(K3)</w:t>
            </w:r>
          </w:p>
        </w:tc>
        <w:tc>
          <w:tcPr>
            <w:tcW w:w="1415" w:type="pct"/>
            <w:tcBorders>
              <w:right w:val="single" w:sz="6" w:space="0" w:color="000000"/>
            </w:tcBorders>
          </w:tcPr>
          <w:p w14:paraId="648D7FAF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 akhir Fase F, peserta didik dapat: mematuhi prosedur kesehatan dan keselamatan kerja dengan disiplin dan bergotong royong; menggunakan alat pelindung diri (APD); menerapkan penggunaan alat pelindung diri (APD); memahami tata cara menggunakan alat pemadam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kebakaran/APAR; memahami tata cara penggunaan alat P3K; sert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a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menerapkan prosedur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personal hygiene, food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lastRenderedPageBreak/>
              <w:t xml:space="preserve">hygiene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kitchen</w:t>
            </w:r>
            <w:r w:rsidRPr="00A202E4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hygiene</w:t>
            </w:r>
            <w:r w:rsidRPr="00A202E4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.</w:t>
            </w:r>
          </w:p>
        </w:tc>
        <w:tc>
          <w:tcPr>
            <w:tcW w:w="1380" w:type="pct"/>
            <w:tcBorders>
              <w:right w:val="single" w:sz="6" w:space="0" w:color="000000"/>
            </w:tcBorders>
          </w:tcPr>
          <w:p w14:paraId="23683E48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penggunaan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pelindung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diri</w:t>
            </w:r>
            <w:proofErr w:type="spellEnd"/>
          </w:p>
          <w:p w14:paraId="712A2499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cara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menggunakan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pemadam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kebakaran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/apar</w:t>
            </w:r>
          </w:p>
          <w:p w14:paraId="78CAF69E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cara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penggunaaan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p3k</w:t>
            </w:r>
          </w:p>
          <w:p w14:paraId="1D64011D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personal hygiene,</w:t>
            </w:r>
          </w:p>
          <w:p w14:paraId="208B76CD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food hygiene</w:t>
            </w:r>
          </w:p>
          <w:p w14:paraId="215951F8" w14:textId="77777777" w:rsidR="0057515B" w:rsidRPr="00A202E4" w:rsidRDefault="0057515B" w:rsidP="00510ED1">
            <w:pPr>
              <w:pStyle w:val="TableParagraph"/>
              <w:numPr>
                <w:ilvl w:val="1"/>
                <w:numId w:val="1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kitchen</w:t>
            </w:r>
            <w:r w:rsidRPr="00A202E4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hygiene</w:t>
            </w:r>
            <w:r w:rsidRPr="00A202E4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.</w:t>
            </w:r>
          </w:p>
        </w:tc>
        <w:tc>
          <w:tcPr>
            <w:tcW w:w="1342" w:type="pct"/>
            <w:vMerge w:val="restart"/>
            <w:tcBorders>
              <w:right w:val="single" w:sz="6" w:space="0" w:color="000000"/>
            </w:tcBorders>
          </w:tcPr>
          <w:p w14:paraId="7AAA531C" w14:textId="77777777" w:rsidR="0057515B" w:rsidRPr="00800D83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D83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Tahap</w:t>
            </w:r>
            <w:proofErr w:type="spellEnd"/>
            <w:r w:rsidRPr="00800D83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 xml:space="preserve"> 1:</w:t>
            </w:r>
          </w:p>
          <w:p w14:paraId="734345F7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penggunaan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pelindung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diri</w:t>
            </w:r>
            <w:proofErr w:type="spellEnd"/>
          </w:p>
          <w:p w14:paraId="76E00B0A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cara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menggunakan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pemadam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kebakaran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/apar</w:t>
            </w:r>
          </w:p>
          <w:p w14:paraId="0C1477A5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cara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penggunaaan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alat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p3k</w:t>
            </w:r>
          </w:p>
          <w:p w14:paraId="083EB5E8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personal hygiene,</w:t>
            </w:r>
          </w:p>
          <w:p w14:paraId="68D54B43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food hygiene</w:t>
            </w:r>
          </w:p>
          <w:p w14:paraId="59B53C34" w14:textId="77777777" w:rsidR="0057515B" w:rsidRPr="00A202E4" w:rsidRDefault="0057515B" w:rsidP="00510ED1">
            <w:pPr>
              <w:pStyle w:val="TableParagraph"/>
              <w:numPr>
                <w:ilvl w:val="1"/>
                <w:numId w:val="7"/>
              </w:numPr>
              <w:spacing w:line="360" w:lineRule="auto"/>
              <w:ind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>prosedur</w:t>
            </w:r>
            <w:proofErr w:type="spellEnd"/>
            <w:r w:rsidRPr="00A202E4">
              <w:rPr>
                <w:rFonts w:ascii="Times New Roman" w:hAnsi="Times New Roman" w:cs="Times New Roman"/>
                <w:iCs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kitchen</w:t>
            </w:r>
            <w:r w:rsidRPr="00A202E4">
              <w:rPr>
                <w:rFonts w:ascii="Times New Roman" w:hAnsi="Times New Roman" w:cs="Times New Roman"/>
                <w:i/>
                <w:spacing w:val="-5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20"/>
                <w:sz w:val="24"/>
                <w:szCs w:val="24"/>
              </w:rPr>
              <w:t>hygiene</w:t>
            </w:r>
            <w:r w:rsidRPr="00A202E4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.</w:t>
            </w:r>
          </w:p>
          <w:p w14:paraId="18D38231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</w:pPr>
          </w:p>
          <w:p w14:paraId="0536497A" w14:textId="77777777" w:rsidR="0057515B" w:rsidRPr="00800D83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b/>
                <w:bCs/>
                <w:spacing w:val="-2"/>
                <w:w w:val="120"/>
                <w:sz w:val="24"/>
                <w:szCs w:val="24"/>
                <w:lang w:val="en-US"/>
              </w:rPr>
            </w:pPr>
            <w:proofErr w:type="spellStart"/>
            <w:r w:rsidRPr="00800D83">
              <w:rPr>
                <w:rFonts w:ascii="Times New Roman" w:hAnsi="Times New Roman" w:cs="Times New Roman"/>
                <w:b/>
                <w:bCs/>
                <w:spacing w:val="-2"/>
                <w:w w:val="120"/>
                <w:sz w:val="24"/>
                <w:szCs w:val="24"/>
                <w:lang w:val="en-US"/>
              </w:rPr>
              <w:t>Tahap</w:t>
            </w:r>
            <w:proofErr w:type="spellEnd"/>
            <w:r w:rsidRPr="00800D83">
              <w:rPr>
                <w:rFonts w:ascii="Times New Roman" w:hAnsi="Times New Roman" w:cs="Times New Roman"/>
                <w:b/>
                <w:bCs/>
                <w:spacing w:val="-2"/>
                <w:w w:val="120"/>
                <w:sz w:val="24"/>
                <w:szCs w:val="24"/>
                <w:lang w:val="en-US"/>
              </w:rPr>
              <w:t xml:space="preserve"> 2:</w:t>
            </w:r>
          </w:p>
          <w:p w14:paraId="568E0603" w14:textId="77777777" w:rsidR="00510ED1" w:rsidRPr="00A202E4" w:rsidRDefault="00510ED1" w:rsidP="00510ED1">
            <w:pPr>
              <w:pStyle w:val="TableParagraph"/>
              <w:numPr>
                <w:ilvl w:val="1"/>
                <w:numId w:val="6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Mengidentifikasi kebutuhan alat dan bahan ses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uai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dengan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resep</w:t>
            </w:r>
            <w:proofErr w:type="spellEnd"/>
          </w:p>
          <w:p w14:paraId="2189892B" w14:textId="1F50D584" w:rsidR="00510ED1" w:rsidRPr="00A202E4" w:rsidRDefault="00AB3961" w:rsidP="00510ED1">
            <w:pPr>
              <w:pStyle w:val="TableParagraph"/>
              <w:numPr>
                <w:ilvl w:val="1"/>
                <w:numId w:val="6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persiapan</w:t>
            </w:r>
            <w:proofErr w:type="spellEnd"/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alat</w:t>
            </w:r>
            <w:r w:rsidR="00510ED1" w:rsidRPr="00A202E4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 bahan sesuai dengan resep</w:t>
            </w:r>
          </w:p>
          <w:p w14:paraId="345FF590" w14:textId="77777777" w:rsidR="00510ED1" w:rsidRPr="00A202E4" w:rsidRDefault="00510ED1" w:rsidP="00510ED1">
            <w:pPr>
              <w:pStyle w:val="TableParagraph"/>
              <w:numPr>
                <w:ilvl w:val="1"/>
                <w:numId w:val="6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embersih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alat dan bahan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.</w:t>
            </w:r>
          </w:p>
          <w:p w14:paraId="605C5EF7" w14:textId="77777777" w:rsidR="00510ED1" w:rsidRPr="00A202E4" w:rsidRDefault="00510ED1" w:rsidP="00510ED1">
            <w:pPr>
              <w:pStyle w:val="TableParagraph"/>
              <w:numPr>
                <w:ilvl w:val="1"/>
                <w:numId w:val="6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enyimpan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bahan yang sudah disiapkan pada wadah yang sesuai</w:t>
            </w:r>
          </w:p>
          <w:p w14:paraId="52B418C6" w14:textId="11C80CFC" w:rsidR="00510ED1" w:rsidRPr="00A202E4" w:rsidRDefault="00123ABE" w:rsidP="00510ED1">
            <w:pPr>
              <w:pStyle w:val="TableParagraph"/>
              <w:numPr>
                <w:ilvl w:val="1"/>
                <w:numId w:val="6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Melak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sanakan</w:t>
            </w:r>
            <w:proofErr w:type="spellEnd"/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inventaris alat dan</w:t>
            </w:r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="00510ED1"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="00510ED1" w:rsidRPr="00A202E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</w:p>
          <w:p w14:paraId="44D964B3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  <w:p w14:paraId="62F902F6" w14:textId="77777777" w:rsidR="0057515B" w:rsidRPr="00800D83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</w:pPr>
            <w:proofErr w:type="spellStart"/>
            <w:r w:rsidRPr="00800D83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>Tahap</w:t>
            </w:r>
            <w:proofErr w:type="spellEnd"/>
            <w:r w:rsidRPr="00800D83"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lang w:val="en-US"/>
              </w:rPr>
              <w:t xml:space="preserve"> 3:</w:t>
            </w:r>
          </w:p>
          <w:p w14:paraId="073F5BC6" w14:textId="77777777" w:rsidR="00510ED1" w:rsidRPr="00A202E4" w:rsidRDefault="00510ED1" w:rsidP="00510ED1">
            <w:pPr>
              <w:pStyle w:val="TableParagraph"/>
              <w:numPr>
                <w:ilvl w:val="1"/>
                <w:numId w:val="9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 pembuatan hidangan berbahan dasar hewani.</w:t>
            </w:r>
          </w:p>
          <w:p w14:paraId="43C89532" w14:textId="77777777" w:rsidR="00510ED1" w:rsidRPr="00A202E4" w:rsidRDefault="00510ED1" w:rsidP="00510ED1">
            <w:pPr>
              <w:pStyle w:val="TableParagraph"/>
              <w:numPr>
                <w:ilvl w:val="1"/>
                <w:numId w:val="9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proses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pembuatan kue tradisional indonesia</w:t>
            </w:r>
          </w:p>
          <w:p w14:paraId="314EE446" w14:textId="01107290" w:rsidR="0057515B" w:rsidRPr="00A202E4" w:rsidRDefault="00510ED1" w:rsidP="00510ED1">
            <w:pPr>
              <w:pStyle w:val="TableParagraph"/>
              <w:numPr>
                <w:ilvl w:val="1"/>
                <w:numId w:val="9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proses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pembuatan</w:t>
            </w:r>
            <w:r w:rsidRPr="00A202E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produk</w:t>
            </w:r>
            <w:r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pastry</w:t>
            </w:r>
            <w:r w:rsidRPr="00A202E4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dan</w:t>
            </w:r>
            <w:r w:rsidRPr="00A202E4">
              <w:rPr>
                <w:rFonts w:ascii="Times New Roman" w:hAnsi="Times New Roman" w:cs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bakery</w:t>
            </w:r>
          </w:p>
          <w:p w14:paraId="6F07B828" w14:textId="77777777" w:rsidR="00510ED1" w:rsidRPr="00A202E4" w:rsidRDefault="00510ED1" w:rsidP="00510ED1">
            <w:pPr>
              <w:pStyle w:val="TableParagraph"/>
              <w:spacing w:line="360" w:lineRule="auto"/>
              <w:ind w:left="822"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  <w:p w14:paraId="3A981BE9" w14:textId="77777777" w:rsidR="0057515B" w:rsidRPr="00800D83" w:rsidRDefault="0057515B" w:rsidP="00510ED1">
            <w:pPr>
              <w:pStyle w:val="TableParagraph"/>
              <w:spacing w:line="360" w:lineRule="auto"/>
              <w:ind w:left="102" w:right="118"/>
              <w:jc w:val="both"/>
              <w:rPr>
                <w:rFonts w:ascii="Times New Roman" w:hAnsi="Times New Roman" w:cs="Times New Roman"/>
                <w:b/>
                <w:bCs/>
                <w:iCs/>
                <w:spacing w:val="-2"/>
                <w:w w:val="115"/>
                <w:sz w:val="24"/>
                <w:szCs w:val="24"/>
                <w:lang w:val="en-US"/>
              </w:rPr>
            </w:pPr>
            <w:proofErr w:type="spellStart"/>
            <w:r w:rsidRPr="00800D83">
              <w:rPr>
                <w:rFonts w:ascii="Times New Roman" w:hAnsi="Times New Roman" w:cs="Times New Roman"/>
                <w:b/>
                <w:bCs/>
                <w:iCs/>
                <w:spacing w:val="-2"/>
                <w:w w:val="115"/>
                <w:sz w:val="24"/>
                <w:szCs w:val="24"/>
                <w:lang w:val="en-US"/>
              </w:rPr>
              <w:t>Tahap</w:t>
            </w:r>
            <w:proofErr w:type="spellEnd"/>
            <w:r w:rsidRPr="00800D83">
              <w:rPr>
                <w:rFonts w:ascii="Times New Roman" w:hAnsi="Times New Roman" w:cs="Times New Roman"/>
                <w:b/>
                <w:bCs/>
                <w:iCs/>
                <w:spacing w:val="-2"/>
                <w:w w:val="115"/>
                <w:sz w:val="24"/>
                <w:szCs w:val="24"/>
                <w:lang w:val="en-US"/>
              </w:rPr>
              <w:t xml:space="preserve"> 4: </w:t>
            </w:r>
          </w:p>
          <w:p w14:paraId="64A7E506" w14:textId="77777777" w:rsidR="00510ED1" w:rsidRPr="00A202E4" w:rsidRDefault="00510ED1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 penyajian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hidangan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.</w:t>
            </w:r>
          </w:p>
          <w:p w14:paraId="000391BF" w14:textId="77777777" w:rsidR="00510ED1" w:rsidRPr="00A202E4" w:rsidRDefault="00510ED1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 penyimpanan hidangan</w:t>
            </w:r>
          </w:p>
          <w:p w14:paraId="644BEE63" w14:textId="17284C4B" w:rsidR="0057515B" w:rsidRPr="00A202E4" w:rsidRDefault="00510ED1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Melaksanakan proses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 xml:space="preserve">pengemasan hidangan dengan memberikan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garnish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en-US"/>
              </w:rPr>
              <w:t xml:space="preserve"> </w:t>
            </w:r>
          </w:p>
        </w:tc>
      </w:tr>
      <w:tr w:rsidR="0057515B" w:rsidRPr="00A202E4" w14:paraId="2DE1A5CD" w14:textId="77777777" w:rsidTr="00800D83">
        <w:trPr>
          <w:trHeight w:val="2325"/>
        </w:trPr>
        <w:tc>
          <w:tcPr>
            <w:tcW w:w="863" w:type="pct"/>
          </w:tcPr>
          <w:p w14:paraId="7284EA9D" w14:textId="77777777" w:rsidR="0057515B" w:rsidRPr="00A202E4" w:rsidRDefault="0057515B" w:rsidP="00510ED1">
            <w:pPr>
              <w:pStyle w:val="TableParagraph"/>
              <w:spacing w:line="360" w:lineRule="auto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373276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Persiapan</w:t>
            </w:r>
            <w:r w:rsidRPr="00A202E4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Alat</w:t>
            </w:r>
            <w:r w:rsidRPr="00A202E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dan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Bahan</w:t>
            </w:r>
            <w:bookmarkEnd w:id="0"/>
          </w:p>
        </w:tc>
        <w:tc>
          <w:tcPr>
            <w:tcW w:w="1415" w:type="pct"/>
            <w:tcBorders>
              <w:right w:val="single" w:sz="6" w:space="0" w:color="000000"/>
            </w:tcBorders>
          </w:tcPr>
          <w:p w14:paraId="70298843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 akhir Fase F, peserta didik dapat: membaca dan memahami isi resep serta bernalar kritis dalam mengidentifikasi kebutuhan alat dan bahan, menyiapkan alat</w:t>
            </w:r>
            <w:r w:rsidRPr="00A202E4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 bahan, membersihkan alat dan bahan yang perlu dibersihkan terlebih dahulu, menyimpan bahan yang sudah disiapkan pada wadah yang sesuai, serta melakukan inventaris alat dan</w:t>
            </w:r>
          </w:p>
          <w:p w14:paraId="045D5CAB" w14:textId="77777777" w:rsidR="0057515B" w:rsidRPr="00A202E4" w:rsidRDefault="0057515B" w:rsidP="00510ED1">
            <w:pPr>
              <w:pStyle w:val="TableParagraph"/>
              <w:spacing w:before="3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Pr="00A202E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A202E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tertib</w:t>
            </w:r>
            <w:r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A202E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jujur.</w:t>
            </w:r>
          </w:p>
        </w:tc>
        <w:tc>
          <w:tcPr>
            <w:tcW w:w="1380" w:type="pct"/>
            <w:tcBorders>
              <w:right w:val="single" w:sz="6" w:space="0" w:color="000000"/>
            </w:tcBorders>
          </w:tcPr>
          <w:p w14:paraId="49C60A42" w14:textId="13D830EF" w:rsidR="00485206" w:rsidRPr="00A202E4" w:rsidRDefault="00510ED1" w:rsidP="004D4C60">
            <w:pPr>
              <w:pStyle w:val="TableParagraph"/>
              <w:numPr>
                <w:ilvl w:val="1"/>
                <w:numId w:val="11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bookmarkStart w:id="1" w:name="_Hlk110373178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Mengidentifikasi kebutuhan alat dan bahan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ses</w:t>
            </w:r>
            <w:proofErr w:type="spellStart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uai</w:t>
            </w:r>
            <w:proofErr w:type="spellEnd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dengan</w:t>
            </w:r>
            <w:proofErr w:type="spellEnd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resep</w:t>
            </w:r>
            <w:proofErr w:type="spellEnd"/>
          </w:p>
          <w:p w14:paraId="22D7F759" w14:textId="10F349A3" w:rsidR="00485206" w:rsidRPr="00A202E4" w:rsidRDefault="00AB3961" w:rsidP="004D4C60">
            <w:pPr>
              <w:pStyle w:val="TableParagraph"/>
              <w:numPr>
                <w:ilvl w:val="1"/>
                <w:numId w:val="11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persiapan</w:t>
            </w:r>
            <w:proofErr w:type="spellEnd"/>
            <w:r w:rsidR="00510ED1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alat</w:t>
            </w:r>
            <w:r w:rsidR="0057515B" w:rsidRPr="00A202E4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 bahan sesuai dengan resep</w:t>
            </w:r>
          </w:p>
          <w:bookmarkEnd w:id="1"/>
          <w:p w14:paraId="4695E93E" w14:textId="29686929" w:rsidR="00485206" w:rsidRPr="00A202E4" w:rsidRDefault="00510ED1" w:rsidP="004D4C60">
            <w:pPr>
              <w:pStyle w:val="TableParagraph"/>
              <w:numPr>
                <w:ilvl w:val="1"/>
                <w:numId w:val="11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embersih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alat dan bahan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.</w:t>
            </w:r>
          </w:p>
          <w:p w14:paraId="6591EE67" w14:textId="318D9D1E" w:rsidR="00485206" w:rsidRPr="00A202E4" w:rsidRDefault="00510ED1" w:rsidP="004D4C60">
            <w:pPr>
              <w:pStyle w:val="TableParagraph"/>
              <w:numPr>
                <w:ilvl w:val="1"/>
                <w:numId w:val="11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Menerapkan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enyimpan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bahan yang sudah disiapkan pada wadah yang sesuai</w:t>
            </w:r>
          </w:p>
          <w:p w14:paraId="1F739A61" w14:textId="6C8A7449" w:rsidR="0057515B" w:rsidRPr="00A202E4" w:rsidRDefault="00510ED1" w:rsidP="004D4C60">
            <w:pPr>
              <w:pStyle w:val="TableParagraph"/>
              <w:numPr>
                <w:ilvl w:val="1"/>
                <w:numId w:val="11"/>
              </w:numPr>
              <w:spacing w:line="360" w:lineRule="auto"/>
              <w:ind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</w:t>
            </w:r>
            <w:proofErr w:type="spellStart"/>
            <w:r w:rsidR="00AB3961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inventaris alat dan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="0057515B"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bahan</w:t>
            </w:r>
            <w:r w:rsidR="0057515B" w:rsidRPr="00A202E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</w:p>
          <w:p w14:paraId="30F63DA0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239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1342" w:type="pct"/>
            <w:vMerge/>
            <w:tcBorders>
              <w:right w:val="single" w:sz="6" w:space="0" w:color="000000"/>
            </w:tcBorders>
          </w:tcPr>
          <w:p w14:paraId="71A6FA6A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57515B" w:rsidRPr="00A202E4" w14:paraId="2686591F" w14:textId="77777777" w:rsidTr="00800D83">
        <w:trPr>
          <w:trHeight w:val="1549"/>
        </w:trPr>
        <w:tc>
          <w:tcPr>
            <w:tcW w:w="863" w:type="pct"/>
          </w:tcPr>
          <w:p w14:paraId="44A27586" w14:textId="77777777" w:rsidR="0057515B" w:rsidRPr="00A202E4" w:rsidRDefault="0057515B" w:rsidP="00510ED1">
            <w:pPr>
              <w:pStyle w:val="TableParagraph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Membuat</w:t>
            </w:r>
            <w:r w:rsidRPr="00A202E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Hidangan</w:t>
            </w:r>
          </w:p>
        </w:tc>
        <w:tc>
          <w:tcPr>
            <w:tcW w:w="1415" w:type="pct"/>
            <w:tcBorders>
              <w:right w:val="single" w:sz="6" w:space="0" w:color="000000"/>
            </w:tcBorders>
          </w:tcPr>
          <w:p w14:paraId="27837D88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 akhir Fase F, peserta didik dapat: membaca dan memahami isi resep serta bernalar kritis dalam melaksanakan proses pembuatan hidangan berbahan dasar hewani, pembuatan kue tradisional Indonesia, dan</w:t>
            </w:r>
          </w:p>
          <w:p w14:paraId="7A739ACD" w14:textId="77777777" w:rsidR="0057515B" w:rsidRPr="00A202E4" w:rsidRDefault="0057515B" w:rsidP="00510ED1">
            <w:pPr>
              <w:pStyle w:val="TableParagraph"/>
              <w:spacing w:before="1" w:line="360" w:lineRule="auto"/>
              <w:ind w:left="1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pembuatan</w:t>
            </w:r>
            <w:r w:rsidRPr="00A202E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bookmarkStart w:id="2" w:name="_Hlk110372726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produk</w:t>
            </w:r>
            <w:r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pastry</w:t>
            </w:r>
            <w:r w:rsidRPr="00A202E4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dan</w:t>
            </w:r>
            <w:r w:rsidRPr="00A202E4">
              <w:rPr>
                <w:rFonts w:ascii="Times New Roman" w:hAnsi="Times New Roman" w:cs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bakery.</w:t>
            </w:r>
            <w:bookmarkEnd w:id="2"/>
          </w:p>
        </w:tc>
        <w:tc>
          <w:tcPr>
            <w:tcW w:w="1380" w:type="pct"/>
            <w:tcBorders>
              <w:right w:val="single" w:sz="6" w:space="0" w:color="000000"/>
            </w:tcBorders>
          </w:tcPr>
          <w:p w14:paraId="4006A6DB" w14:textId="09664675" w:rsidR="0057515B" w:rsidRPr="00A202E4" w:rsidRDefault="00BC4FE8" w:rsidP="004D4C60">
            <w:pPr>
              <w:pStyle w:val="TableParagraph"/>
              <w:numPr>
                <w:ilvl w:val="1"/>
                <w:numId w:val="12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 pembuatan hidangan berbahan dasar hewani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  <w:p w14:paraId="5A3BE71D" w14:textId="24B0631C" w:rsidR="0057515B" w:rsidRPr="00A202E4" w:rsidRDefault="00BC4FE8" w:rsidP="004D4C60">
            <w:pPr>
              <w:pStyle w:val="TableParagraph"/>
              <w:numPr>
                <w:ilvl w:val="1"/>
                <w:numId w:val="12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proses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pembuatan kue tradisional indonesia</w:t>
            </w:r>
          </w:p>
          <w:p w14:paraId="471E2F48" w14:textId="582ECEB7" w:rsidR="0057515B" w:rsidRPr="00A202E4" w:rsidRDefault="00BC4FE8" w:rsidP="004D4C60">
            <w:pPr>
              <w:pStyle w:val="TableParagraph"/>
              <w:numPr>
                <w:ilvl w:val="1"/>
                <w:numId w:val="12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bookmarkStart w:id="3" w:name="_Hlk110373214"/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Melaksanakan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proses 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pembuatan</w:t>
            </w:r>
            <w:r w:rsidR="0057515B" w:rsidRPr="00A202E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produk</w:t>
            </w:r>
            <w:r w:rsidR="0057515B" w:rsidRPr="00A202E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pastry</w:t>
            </w:r>
            <w:r w:rsidR="0057515B" w:rsidRPr="00A202E4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dan</w:t>
            </w:r>
            <w:r w:rsidR="0057515B" w:rsidRPr="00A202E4">
              <w:rPr>
                <w:rFonts w:ascii="Times New Roman" w:hAnsi="Times New Roman" w:cs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="0057515B" w:rsidRPr="00A202E4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bakery</w:t>
            </w:r>
            <w:bookmarkEnd w:id="3"/>
          </w:p>
        </w:tc>
        <w:tc>
          <w:tcPr>
            <w:tcW w:w="1342" w:type="pct"/>
            <w:vMerge/>
            <w:tcBorders>
              <w:right w:val="single" w:sz="6" w:space="0" w:color="000000"/>
            </w:tcBorders>
          </w:tcPr>
          <w:p w14:paraId="6C08BEA3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</w:p>
        </w:tc>
      </w:tr>
      <w:tr w:rsidR="0057515B" w:rsidRPr="00A202E4" w14:paraId="47CF8FAE" w14:textId="77777777" w:rsidTr="00800D83">
        <w:trPr>
          <w:trHeight w:val="1806"/>
        </w:trPr>
        <w:tc>
          <w:tcPr>
            <w:tcW w:w="863" w:type="pct"/>
          </w:tcPr>
          <w:p w14:paraId="0B15AEF1" w14:textId="77777777" w:rsidR="0057515B" w:rsidRPr="00A202E4" w:rsidRDefault="0057515B" w:rsidP="00510E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4" w:name="_Hlk110373320"/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Menyajikan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hidangan</w:t>
            </w:r>
            <w:proofErr w:type="spellEnd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bookmarkEnd w:id="4"/>
          </w:p>
        </w:tc>
        <w:tc>
          <w:tcPr>
            <w:tcW w:w="1415" w:type="pct"/>
            <w:tcBorders>
              <w:right w:val="single" w:sz="6" w:space="0" w:color="000000"/>
            </w:tcBorders>
          </w:tcPr>
          <w:p w14:paraId="59E4FB43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Pada akhir Fase F</w:t>
            </w:r>
            <w:bookmarkStart w:id="5" w:name="_Hlk110372665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, peserta didik dapat: membaca dan memahami isi resep serta bernalar kritis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melaksanakan proses penyajian, penyimpanan atau pengemasan hidangan dengan memberikan </w:t>
            </w:r>
            <w:r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garnish</w:t>
            </w:r>
          </w:p>
          <w:p w14:paraId="40881D85" w14:textId="77777777" w:rsidR="0057515B" w:rsidRPr="00A202E4" w:rsidRDefault="0057515B" w:rsidP="00510ED1">
            <w:pPr>
              <w:pStyle w:val="TableParagraph"/>
              <w:spacing w:line="360" w:lineRule="auto"/>
              <w:ind w:left="10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berdasarkan</w:t>
            </w:r>
            <w:r w:rsidRPr="00A202E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kreatifitas</w:t>
            </w:r>
            <w:r w:rsidRPr="00A202E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A202E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dimiliki</w:t>
            </w:r>
            <w:r w:rsidRPr="00A202E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peserta </w:t>
            </w:r>
            <w:r w:rsidRPr="00A202E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didik</w:t>
            </w:r>
            <w:r w:rsidRPr="00A202E4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.</w:t>
            </w:r>
            <w:bookmarkEnd w:id="5"/>
          </w:p>
        </w:tc>
        <w:tc>
          <w:tcPr>
            <w:tcW w:w="1380" w:type="pct"/>
            <w:tcBorders>
              <w:right w:val="single" w:sz="6" w:space="0" w:color="000000"/>
            </w:tcBorders>
          </w:tcPr>
          <w:p w14:paraId="40E14B89" w14:textId="07313626" w:rsidR="0057515B" w:rsidRPr="00A202E4" w:rsidRDefault="00BC4FE8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</w:pPr>
            <w:bookmarkStart w:id="6" w:name="_Hlk110372628"/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 penyajian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hidangan</w:t>
            </w:r>
            <w:proofErr w:type="spellEnd"/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dengan</w:t>
            </w:r>
            <w:proofErr w:type="spellEnd"/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memberikan</w:t>
            </w:r>
            <w:proofErr w:type="spellEnd"/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 xml:space="preserve"> </w:t>
            </w:r>
            <w:r w:rsidR="00976010" w:rsidRPr="00976010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  <w:lang w:val="en-US"/>
              </w:rPr>
              <w:t>garnish</w:t>
            </w:r>
            <w:r w:rsidR="00976010">
              <w:rPr>
                <w:rFonts w:ascii="Times New Roman" w:hAnsi="Times New Roman" w:cs="Times New Roman"/>
                <w:w w:val="115"/>
                <w:sz w:val="24"/>
                <w:szCs w:val="24"/>
                <w:lang w:val="en-US"/>
              </w:rPr>
              <w:t>.</w:t>
            </w:r>
          </w:p>
          <w:bookmarkEnd w:id="6"/>
          <w:p w14:paraId="1E1BA6E8" w14:textId="4546F9B8" w:rsidR="0057515B" w:rsidRPr="00A202E4" w:rsidRDefault="00BC4FE8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penyimpanan hidangan</w:t>
            </w:r>
          </w:p>
          <w:p w14:paraId="25DEC77B" w14:textId="0B2A7FB7" w:rsidR="0057515B" w:rsidRPr="00A202E4" w:rsidRDefault="00BC4FE8" w:rsidP="00510ED1">
            <w:pPr>
              <w:pStyle w:val="TableParagraph"/>
              <w:numPr>
                <w:ilvl w:val="1"/>
                <w:numId w:val="10"/>
              </w:numPr>
              <w:spacing w:line="360" w:lineRule="auto"/>
              <w:ind w:right="3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Melaksanakan proses</w:t>
            </w:r>
            <w:r w:rsidR="0057515B" w:rsidRPr="00A202E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pengemasan hidangan dengan memberikan </w:t>
            </w:r>
            <w:r w:rsidR="0057515B"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garnish</w:t>
            </w:r>
            <w:r w:rsidR="0057515B" w:rsidRPr="00A202E4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2" w:type="pct"/>
            <w:vMerge/>
            <w:tcBorders>
              <w:right w:val="single" w:sz="6" w:space="0" w:color="000000"/>
            </w:tcBorders>
          </w:tcPr>
          <w:p w14:paraId="6E97922C" w14:textId="77777777" w:rsidR="0057515B" w:rsidRPr="00A202E4" w:rsidRDefault="0057515B" w:rsidP="00510ED1">
            <w:pPr>
              <w:pStyle w:val="TableParagraph"/>
              <w:spacing w:line="360" w:lineRule="auto"/>
              <w:ind w:left="102" w:right="307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</w:tbl>
    <w:p w14:paraId="380DCFBB" w14:textId="062E09B5" w:rsidR="0057515B" w:rsidRPr="00A202E4" w:rsidRDefault="0057515B" w:rsidP="00BC4F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6"/>
        <w:gridCol w:w="3827"/>
      </w:tblGrid>
      <w:tr w:rsidR="00B2367D" w:rsidRPr="00A202E4" w14:paraId="3C7CF522" w14:textId="77777777" w:rsidTr="007666F6">
        <w:tc>
          <w:tcPr>
            <w:tcW w:w="7376" w:type="dxa"/>
          </w:tcPr>
          <w:p w14:paraId="20224B81" w14:textId="4C5D6A91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7" w:type="dxa"/>
          </w:tcPr>
          <w:p w14:paraId="5EB763CF" w14:textId="240A3FB0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Bandung, 2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B2367D" w:rsidRPr="00A202E4" w14:paraId="46C93DF2" w14:textId="77777777" w:rsidTr="007666F6">
        <w:tc>
          <w:tcPr>
            <w:tcW w:w="7376" w:type="dxa"/>
          </w:tcPr>
          <w:p w14:paraId="11FB291A" w14:textId="3C7293A6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7666F6"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LB Negeri </w:t>
            </w:r>
            <w:proofErr w:type="spellStart"/>
            <w:r w:rsidR="007666F6" w:rsidRPr="00A202E4">
              <w:rPr>
                <w:rFonts w:ascii="Times New Roman" w:hAnsi="Times New Roman" w:cs="Times New Roman"/>
                <w:sz w:val="24"/>
                <w:szCs w:val="24"/>
              </w:rPr>
              <w:t>Cicendo</w:t>
            </w:r>
            <w:proofErr w:type="spellEnd"/>
            <w:r w:rsidR="007666F6"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E5930" w14:textId="77777777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E2FFE" w14:textId="4EE1B64F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6852" w14:textId="77777777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470C" w14:textId="3C143224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6F82" w14:textId="77777777" w:rsidR="007666F6" w:rsidRPr="00A202E4" w:rsidRDefault="007666F6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4F9A3" w14:textId="67C40427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79A55A" w14:textId="70E02046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Tataboga</w:t>
            </w:r>
            <w:proofErr w:type="spellEnd"/>
          </w:p>
        </w:tc>
      </w:tr>
      <w:tr w:rsidR="00B2367D" w:rsidRPr="00A202E4" w14:paraId="33C18F53" w14:textId="77777777" w:rsidTr="007666F6">
        <w:tc>
          <w:tcPr>
            <w:tcW w:w="7376" w:type="dxa"/>
          </w:tcPr>
          <w:p w14:paraId="7F8798D8" w14:textId="32AC6427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Wawan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  <w:proofErr w:type="gramEnd"/>
          </w:p>
          <w:p w14:paraId="1A8B0C3B" w14:textId="6DDE963D" w:rsidR="007666F6" w:rsidRPr="00A202E4" w:rsidRDefault="007666F6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NIP. 197411102008011001</w:t>
            </w:r>
          </w:p>
          <w:p w14:paraId="2999D2EA" w14:textId="77777777" w:rsidR="007666F6" w:rsidRPr="00A202E4" w:rsidRDefault="007666F6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A34FF" w14:textId="1CFF0C4D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AFEA6F" w14:textId="15514261" w:rsidR="00B2367D" w:rsidRPr="00A202E4" w:rsidRDefault="00B2367D" w:rsidP="00BC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Tezara Laelani, </w:t>
            </w:r>
            <w:proofErr w:type="spellStart"/>
            <w:proofErr w:type="gram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  <w:proofErr w:type="gramEnd"/>
          </w:p>
        </w:tc>
      </w:tr>
    </w:tbl>
    <w:p w14:paraId="2F372425" w14:textId="412647A7" w:rsidR="0057515B" w:rsidRPr="00A202E4" w:rsidRDefault="0057515B" w:rsidP="00BC4F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15B" w:rsidRPr="00A202E4" w:rsidSect="005751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312"/>
    <w:multiLevelType w:val="multilevel"/>
    <w:tmpl w:val="96B2C70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1" w15:restartNumberingAfterBreak="0">
    <w:nsid w:val="2209680E"/>
    <w:multiLevelType w:val="multilevel"/>
    <w:tmpl w:val="14042482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2" w15:restartNumberingAfterBreak="0">
    <w:nsid w:val="275635C7"/>
    <w:multiLevelType w:val="multilevel"/>
    <w:tmpl w:val="04C2D05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3" w15:restartNumberingAfterBreak="0">
    <w:nsid w:val="2B353B15"/>
    <w:multiLevelType w:val="multilevel"/>
    <w:tmpl w:val="14042482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4" w15:restartNumberingAfterBreak="0">
    <w:nsid w:val="2BD82D3D"/>
    <w:multiLevelType w:val="multilevel"/>
    <w:tmpl w:val="14042482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5" w15:restartNumberingAfterBreak="0">
    <w:nsid w:val="37B13BB8"/>
    <w:multiLevelType w:val="multilevel"/>
    <w:tmpl w:val="9F5C1C1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>
      <w:start w:val="3"/>
      <w:numFmt w:val="none"/>
      <w:isLgl/>
      <w:lvlText w:val="2.1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6" w15:restartNumberingAfterBreak="0">
    <w:nsid w:val="3CCE6EAB"/>
    <w:multiLevelType w:val="multilevel"/>
    <w:tmpl w:val="96B2C70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7" w15:restartNumberingAfterBreak="0">
    <w:nsid w:val="498654AC"/>
    <w:multiLevelType w:val="multilevel"/>
    <w:tmpl w:val="3F8A0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8" w15:restartNumberingAfterBreak="0">
    <w:nsid w:val="6C332527"/>
    <w:multiLevelType w:val="multilevel"/>
    <w:tmpl w:val="9CD080E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9" w15:restartNumberingAfterBreak="0">
    <w:nsid w:val="700E24B0"/>
    <w:multiLevelType w:val="multilevel"/>
    <w:tmpl w:val="14042482"/>
    <w:lvl w:ilvl="0">
      <w:start w:val="1"/>
      <w:numFmt w:val="decimal"/>
      <w:lvlText w:val="%1."/>
      <w:lvlJc w:val="left"/>
      <w:pPr>
        <w:ind w:left="822" w:hanging="360"/>
      </w:p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2" w:hanging="2160"/>
      </w:pPr>
      <w:rPr>
        <w:rFonts w:hint="default"/>
      </w:rPr>
    </w:lvl>
  </w:abstractNum>
  <w:abstractNum w:abstractNumId="10" w15:restartNumberingAfterBreak="0">
    <w:nsid w:val="76AD1408"/>
    <w:multiLevelType w:val="multilevel"/>
    <w:tmpl w:val="04C2D05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11" w15:restartNumberingAfterBreak="0">
    <w:nsid w:val="7B7D48A4"/>
    <w:multiLevelType w:val="multilevel"/>
    <w:tmpl w:val="3F8A0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num w:numId="1" w16cid:durableId="242758367">
    <w:abstractNumId w:val="7"/>
  </w:num>
  <w:num w:numId="2" w16cid:durableId="1534614718">
    <w:abstractNumId w:val="1"/>
  </w:num>
  <w:num w:numId="3" w16cid:durableId="1278635296">
    <w:abstractNumId w:val="4"/>
  </w:num>
  <w:num w:numId="4" w16cid:durableId="1702901922">
    <w:abstractNumId w:val="9"/>
  </w:num>
  <w:num w:numId="5" w16cid:durableId="1606307655">
    <w:abstractNumId w:val="3"/>
  </w:num>
  <w:num w:numId="6" w16cid:durableId="1749110033">
    <w:abstractNumId w:val="6"/>
  </w:num>
  <w:num w:numId="7" w16cid:durableId="43216492">
    <w:abstractNumId w:val="11"/>
  </w:num>
  <w:num w:numId="8" w16cid:durableId="855267510">
    <w:abstractNumId w:val="5"/>
  </w:num>
  <w:num w:numId="9" w16cid:durableId="58602336">
    <w:abstractNumId w:val="2"/>
  </w:num>
  <w:num w:numId="10" w16cid:durableId="2039816921">
    <w:abstractNumId w:val="8"/>
  </w:num>
  <w:num w:numId="11" w16cid:durableId="47992782">
    <w:abstractNumId w:val="0"/>
  </w:num>
  <w:num w:numId="12" w16cid:durableId="740832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5B"/>
    <w:rsid w:val="00123ABE"/>
    <w:rsid w:val="00155609"/>
    <w:rsid w:val="00367619"/>
    <w:rsid w:val="00485206"/>
    <w:rsid w:val="004D4C60"/>
    <w:rsid w:val="00510ED1"/>
    <w:rsid w:val="0057515B"/>
    <w:rsid w:val="0062545C"/>
    <w:rsid w:val="007666F6"/>
    <w:rsid w:val="00800D83"/>
    <w:rsid w:val="00976010"/>
    <w:rsid w:val="00A202E4"/>
    <w:rsid w:val="00AB3961"/>
    <w:rsid w:val="00B2367D"/>
    <w:rsid w:val="00BC4FE8"/>
    <w:rsid w:val="00E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8ED1"/>
  <w15:chartTrackingRefBased/>
  <w15:docId w15:val="{DD5169F1-313B-4544-8847-627A7C6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15B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7515B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57515B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table" w:styleId="TableGrid">
    <w:name w:val="Table Grid"/>
    <w:basedOn w:val="TableNormal"/>
    <w:uiPriority w:val="39"/>
    <w:rsid w:val="00B2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Tezara Laelani</dc:creator>
  <cp:keywords/>
  <dc:description/>
  <cp:lastModifiedBy>Tezara Laelani</cp:lastModifiedBy>
  <cp:revision>8</cp:revision>
  <dcterms:created xsi:type="dcterms:W3CDTF">2022-08-02T07:16:00Z</dcterms:created>
  <dcterms:modified xsi:type="dcterms:W3CDTF">2022-08-07T12:19:00Z</dcterms:modified>
</cp:coreProperties>
</file>